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7CF7" w14:textId="77777777" w:rsidR="00190AD5" w:rsidRPr="0099283A" w:rsidRDefault="00934EE2" w:rsidP="001463DF">
      <w:pPr>
        <w:spacing w:after="0" w:line="240" w:lineRule="auto"/>
        <w:jc w:val="center"/>
        <w:rPr>
          <w:rFonts w:ascii="Times New Roman" w:hAnsi="Times New Roman" w:cs="Times New Roman"/>
        </w:rPr>
      </w:pPr>
      <w:r w:rsidRPr="0099283A">
        <w:rPr>
          <w:rFonts w:ascii="Times New Roman" w:hAnsi="Times New Roman" w:cs="Times New Roman"/>
        </w:rPr>
        <w:t>КОНТРАКТ № </w:t>
      </w:r>
      <w:r w:rsidR="00570C3B" w:rsidRPr="00570C3B">
        <w:rPr>
          <w:rFonts w:ascii="Times New Roman" w:hAnsi="Times New Roman" w:cs="Times New Roman"/>
        </w:rPr>
        <w:t>2024.361481</w:t>
      </w:r>
    </w:p>
    <w:p w14:paraId="0F04D0EC" w14:textId="77777777" w:rsidR="0037157E" w:rsidRPr="0099283A" w:rsidRDefault="00934EE2" w:rsidP="001463DF">
      <w:pPr>
        <w:spacing w:after="0" w:line="240" w:lineRule="auto"/>
        <w:jc w:val="center"/>
        <w:rPr>
          <w:rFonts w:ascii="Times New Roman" w:hAnsi="Times New Roman" w:cs="Times New Roman"/>
        </w:rPr>
      </w:pPr>
      <w:r>
        <w:rPr>
          <w:rFonts w:ascii="Times New Roman" w:hAnsi="Times New Roman" w:cs="Times New Roman"/>
        </w:rPr>
        <w:t xml:space="preserve">на </w:t>
      </w:r>
      <w:r w:rsidRPr="0099283A">
        <w:rPr>
          <w:rFonts w:ascii="Times New Roman" w:hAnsi="Times New Roman" w:cs="Times New Roman"/>
        </w:rPr>
        <w:t>поставк</w:t>
      </w:r>
      <w:r>
        <w:rPr>
          <w:rFonts w:ascii="Times New Roman" w:hAnsi="Times New Roman" w:cs="Times New Roman"/>
        </w:rPr>
        <w:t>у</w:t>
      </w:r>
      <w:r w:rsidRPr="0099283A">
        <w:rPr>
          <w:rFonts w:ascii="Times New Roman" w:hAnsi="Times New Roman" w:cs="Times New Roman"/>
        </w:rPr>
        <w:t xml:space="preserve"> </w:t>
      </w:r>
      <w:r w:rsidR="00341C33">
        <w:rPr>
          <w:rFonts w:ascii="Times New Roman" w:hAnsi="Times New Roman" w:cs="Times New Roman"/>
        </w:rPr>
        <w:t>кисломолочной продукции</w:t>
      </w:r>
      <w:r w:rsidR="00C9049D" w:rsidRPr="00C9049D">
        <w:rPr>
          <w:rFonts w:ascii="Times New Roman" w:hAnsi="Times New Roman" w:cs="Times New Roman"/>
        </w:rPr>
        <w:t xml:space="preserve"> </w:t>
      </w:r>
      <w:r w:rsidR="00B27C11">
        <w:rPr>
          <w:rFonts w:ascii="Times New Roman" w:hAnsi="Times New Roman" w:cs="Times New Roman"/>
        </w:rPr>
        <w:t xml:space="preserve">в течение </w:t>
      </w:r>
      <w:r w:rsidR="007E78F1">
        <w:rPr>
          <w:rFonts w:ascii="Times New Roman" w:hAnsi="Times New Roman" w:cs="Times New Roman"/>
        </w:rPr>
        <w:t>2</w:t>
      </w:r>
      <w:r w:rsidR="00341C33">
        <w:rPr>
          <w:rFonts w:ascii="Times New Roman" w:hAnsi="Times New Roman" w:cs="Times New Roman"/>
        </w:rPr>
        <w:t xml:space="preserve"> квартала</w:t>
      </w:r>
      <w:r w:rsidR="00793B19" w:rsidRPr="0099283A">
        <w:rPr>
          <w:rFonts w:ascii="Times New Roman" w:hAnsi="Times New Roman" w:cs="Times New Roman"/>
        </w:rPr>
        <w:t xml:space="preserve"> 202</w:t>
      </w:r>
      <w:r w:rsidR="00A52997">
        <w:rPr>
          <w:rFonts w:ascii="Times New Roman" w:hAnsi="Times New Roman" w:cs="Times New Roman"/>
        </w:rPr>
        <w:t>4</w:t>
      </w:r>
      <w:r w:rsidR="00BC6913" w:rsidRPr="0099283A">
        <w:rPr>
          <w:rFonts w:ascii="Times New Roman" w:hAnsi="Times New Roman" w:cs="Times New Roman"/>
        </w:rPr>
        <w:t xml:space="preserve"> года</w:t>
      </w:r>
    </w:p>
    <w:p w14:paraId="46CFA242" w14:textId="77777777" w:rsidR="0037157E" w:rsidRPr="0099283A" w:rsidRDefault="00934EE2" w:rsidP="00EF3B69">
      <w:pPr>
        <w:spacing w:after="0" w:line="240" w:lineRule="auto"/>
        <w:jc w:val="center"/>
        <w:rPr>
          <w:rFonts w:ascii="Times New Roman" w:hAnsi="Times New Roman" w:cs="Times New Roman"/>
        </w:rPr>
      </w:pPr>
      <w:r w:rsidRPr="0099283A">
        <w:rPr>
          <w:rFonts w:ascii="Times New Roman" w:hAnsi="Times New Roman" w:cs="Times New Roman"/>
        </w:rPr>
        <w:t>ИКЗ</w:t>
      </w:r>
      <w:r w:rsidR="00532B28" w:rsidRPr="0099283A">
        <w:rPr>
          <w:rFonts w:ascii="Times New Roman" w:hAnsi="Times New Roman" w:cs="Times New Roman"/>
        </w:rPr>
        <w:t xml:space="preserve"> </w:t>
      </w:r>
      <w:r w:rsidR="007E78F1" w:rsidRPr="007E78F1">
        <w:rPr>
          <w:rFonts w:ascii="Times New Roman" w:hAnsi="Times New Roman" w:cs="Times New Roman"/>
          <w:sz w:val="20"/>
          <w:szCs w:val="20"/>
        </w:rPr>
        <w:t>243583700513058370100100060000000244</w:t>
      </w:r>
    </w:p>
    <w:tbl>
      <w:tblPr>
        <w:tblW w:w="9356" w:type="dxa"/>
        <w:tblCellMar>
          <w:top w:w="15" w:type="dxa"/>
          <w:left w:w="15" w:type="dxa"/>
          <w:bottom w:w="15" w:type="dxa"/>
          <w:right w:w="15" w:type="dxa"/>
        </w:tblCellMar>
        <w:tblLook w:val="04A0" w:firstRow="1" w:lastRow="0" w:firstColumn="1" w:lastColumn="0" w:noHBand="0" w:noVBand="1"/>
      </w:tblPr>
      <w:tblGrid>
        <w:gridCol w:w="36"/>
        <w:gridCol w:w="6485"/>
        <w:gridCol w:w="2835"/>
      </w:tblGrid>
      <w:tr w:rsidR="00AD1E89" w14:paraId="244384B0" w14:textId="77777777" w:rsidTr="001463DF">
        <w:tc>
          <w:tcPr>
            <w:tcW w:w="6521" w:type="dxa"/>
            <w:gridSpan w:val="2"/>
            <w:hideMark/>
          </w:tcPr>
          <w:p w14:paraId="2690A47B" w14:textId="77777777" w:rsidR="00F81274" w:rsidRDefault="00F81274" w:rsidP="001463DF">
            <w:pPr>
              <w:spacing w:after="0" w:line="240" w:lineRule="auto"/>
              <w:jc w:val="both"/>
              <w:rPr>
                <w:rFonts w:ascii="Times New Roman" w:hAnsi="Times New Roman" w:cs="Times New Roman"/>
              </w:rPr>
            </w:pPr>
          </w:p>
          <w:p w14:paraId="1602C8BF" w14:textId="77777777" w:rsidR="0037157E" w:rsidRPr="001463DF" w:rsidRDefault="00934EE2" w:rsidP="001463DF">
            <w:pPr>
              <w:spacing w:after="0" w:line="240" w:lineRule="auto"/>
              <w:jc w:val="both"/>
              <w:rPr>
                <w:rFonts w:ascii="Times New Roman" w:hAnsi="Times New Roman" w:cs="Times New Roman"/>
              </w:rPr>
            </w:pPr>
            <w:r>
              <w:rPr>
                <w:rFonts w:ascii="Times New Roman" w:hAnsi="Times New Roman" w:cs="Times New Roman"/>
              </w:rPr>
              <w:t>г</w:t>
            </w:r>
            <w:r w:rsidR="009466B9" w:rsidRPr="001463DF">
              <w:rPr>
                <w:rFonts w:ascii="Times New Roman" w:hAnsi="Times New Roman" w:cs="Times New Roman"/>
              </w:rPr>
              <w:t>.</w:t>
            </w:r>
            <w:r>
              <w:rPr>
                <w:rFonts w:ascii="Times New Roman" w:hAnsi="Times New Roman" w:cs="Times New Roman"/>
              </w:rPr>
              <w:t xml:space="preserve"> </w:t>
            </w:r>
            <w:r w:rsidR="009466B9" w:rsidRPr="001463DF">
              <w:rPr>
                <w:rFonts w:ascii="Times New Roman" w:hAnsi="Times New Roman" w:cs="Times New Roman"/>
              </w:rPr>
              <w:t>Пенза</w:t>
            </w:r>
            <w:r w:rsidRPr="001463DF">
              <w:rPr>
                <w:rFonts w:ascii="Times New Roman" w:hAnsi="Times New Roman" w:cs="Times New Roman"/>
              </w:rPr>
              <w:t xml:space="preserve"> </w:t>
            </w:r>
          </w:p>
        </w:tc>
        <w:tc>
          <w:tcPr>
            <w:tcW w:w="2835" w:type="dxa"/>
            <w:hideMark/>
          </w:tcPr>
          <w:p w14:paraId="03DBF47F" w14:textId="77777777" w:rsidR="00F81274" w:rsidRDefault="00F81274" w:rsidP="001463DF">
            <w:pPr>
              <w:spacing w:after="0" w:line="240" w:lineRule="auto"/>
              <w:jc w:val="right"/>
              <w:rPr>
                <w:rFonts w:ascii="Times New Roman" w:hAnsi="Times New Roman" w:cs="Times New Roman"/>
              </w:rPr>
            </w:pPr>
          </w:p>
          <w:p w14:paraId="283F6CF4" w14:textId="330CD585" w:rsidR="0037157E" w:rsidRPr="001463DF" w:rsidRDefault="00934EE2" w:rsidP="000A0AEB">
            <w:pPr>
              <w:spacing w:after="0" w:line="240" w:lineRule="auto"/>
              <w:jc w:val="right"/>
              <w:rPr>
                <w:rFonts w:ascii="Times New Roman" w:hAnsi="Times New Roman" w:cs="Times New Roman"/>
              </w:rPr>
            </w:pPr>
            <w:r>
              <w:rPr>
                <w:rFonts w:ascii="Times New Roman" w:hAnsi="Times New Roman" w:cs="Times New Roman"/>
              </w:rPr>
              <w:t>“</w:t>
            </w:r>
            <w:r w:rsidR="00C74954">
              <w:rPr>
                <w:rFonts w:ascii="Times New Roman" w:hAnsi="Times New Roman" w:cs="Times New Roman"/>
              </w:rPr>
              <w:t xml:space="preserve"> </w:t>
            </w:r>
            <w:r>
              <w:rPr>
                <w:rFonts w:ascii="Times New Roman" w:hAnsi="Times New Roman" w:cs="Times New Roman"/>
              </w:rPr>
              <w:t>26</w:t>
            </w:r>
            <w:r w:rsidRPr="001463DF">
              <w:rPr>
                <w:rFonts w:ascii="Times New Roman" w:hAnsi="Times New Roman" w:cs="Times New Roman"/>
              </w:rPr>
              <w:t>”</w:t>
            </w:r>
            <w:r w:rsidR="00FE0F57">
              <w:rPr>
                <w:rFonts w:ascii="Times New Roman" w:hAnsi="Times New Roman" w:cs="Times New Roman"/>
              </w:rPr>
              <w:t xml:space="preserve"> </w:t>
            </w:r>
            <w:r>
              <w:rPr>
                <w:rFonts w:ascii="Times New Roman" w:hAnsi="Times New Roman" w:cs="Times New Roman"/>
              </w:rPr>
              <w:t>марта</w:t>
            </w:r>
            <w:r w:rsidRPr="001463DF">
              <w:rPr>
                <w:rFonts w:ascii="Times New Roman" w:hAnsi="Times New Roman" w:cs="Times New Roman"/>
              </w:rPr>
              <w:t xml:space="preserve"> 20</w:t>
            </w:r>
            <w:r w:rsidR="009466B9" w:rsidRPr="001463DF">
              <w:rPr>
                <w:rFonts w:ascii="Times New Roman" w:hAnsi="Times New Roman" w:cs="Times New Roman"/>
              </w:rPr>
              <w:t>2</w:t>
            </w:r>
            <w:r w:rsidR="007E78F1">
              <w:rPr>
                <w:rFonts w:ascii="Times New Roman" w:hAnsi="Times New Roman" w:cs="Times New Roman"/>
              </w:rPr>
              <w:t>4</w:t>
            </w:r>
            <w:r w:rsidRPr="001463DF">
              <w:rPr>
                <w:rFonts w:ascii="Times New Roman" w:hAnsi="Times New Roman" w:cs="Times New Roman"/>
              </w:rPr>
              <w:t xml:space="preserve"> г. </w:t>
            </w:r>
          </w:p>
        </w:tc>
      </w:tr>
      <w:tr w:rsidR="00AD1E89" w14:paraId="117F488F" w14:textId="77777777" w:rsidTr="001463DF">
        <w:trPr>
          <w:gridAfter w:val="1"/>
          <w:wAfter w:w="2835" w:type="dxa"/>
        </w:trPr>
        <w:tc>
          <w:tcPr>
            <w:tcW w:w="0" w:type="auto"/>
          </w:tcPr>
          <w:p w14:paraId="4D4628AE" w14:textId="77777777" w:rsidR="00A132FE" w:rsidRPr="001463DF" w:rsidRDefault="00A132FE" w:rsidP="001463DF">
            <w:pPr>
              <w:spacing w:after="0" w:line="240" w:lineRule="auto"/>
              <w:jc w:val="both"/>
              <w:rPr>
                <w:rFonts w:ascii="Times New Roman" w:hAnsi="Times New Roman" w:cs="Times New Roman"/>
              </w:rPr>
            </w:pPr>
          </w:p>
        </w:tc>
        <w:tc>
          <w:tcPr>
            <w:tcW w:w="6485" w:type="dxa"/>
          </w:tcPr>
          <w:p w14:paraId="179385C3" w14:textId="77777777" w:rsidR="00A132FE" w:rsidRPr="001463DF" w:rsidRDefault="00A132FE" w:rsidP="001463DF">
            <w:pPr>
              <w:spacing w:after="0" w:line="240" w:lineRule="auto"/>
              <w:jc w:val="both"/>
              <w:rPr>
                <w:rFonts w:ascii="Times New Roman" w:hAnsi="Times New Roman" w:cs="Times New Roman"/>
              </w:rPr>
            </w:pPr>
          </w:p>
        </w:tc>
      </w:tr>
    </w:tbl>
    <w:p w14:paraId="5B0F4AB3" w14:textId="77777777" w:rsidR="007E78F1" w:rsidRPr="001463DF" w:rsidRDefault="00934EE2" w:rsidP="001463DF">
      <w:pPr>
        <w:spacing w:after="0" w:line="240" w:lineRule="auto"/>
        <w:ind w:firstLine="708"/>
        <w:jc w:val="both"/>
        <w:rPr>
          <w:rFonts w:ascii="Times New Roman" w:hAnsi="Times New Roman" w:cs="Times New Roman"/>
        </w:rPr>
      </w:pPr>
      <w:r w:rsidRPr="00F07E8F">
        <w:rPr>
          <w:rFonts w:ascii="Times New Roman" w:eastAsia="Calibri" w:hAnsi="Times New Roman" w:cs="Times New Roman"/>
          <w:bCs/>
        </w:rPr>
        <w:t xml:space="preserve">Муниципальное бюджетное дошкольное образовательное учреждение </w:t>
      </w:r>
      <w:r w:rsidRPr="00F07E8F">
        <w:rPr>
          <w:rFonts w:ascii="Times New Roman" w:eastAsia="Calibri" w:hAnsi="Times New Roman" w:cs="Times New Roman"/>
          <w:bCs/>
        </w:rPr>
        <w:t>детский сад  № 147 города  Пензы «Золотая рыбка», именуемое в дальнейшем  «Заказчик», в лице заведующего Козловой Нины Васильевны, действующей на основании Устава, с одной стороны, и ООО «ПРОФИТ-М» именуемое в дальнейшем «Поставщик», в лице генерального директора Гордевниной Валентины Дмитриевны, действующего на основании Устава, с другой стороны, вместе именуемые в дальнейшем «Стороны», на основании пункта 5 части 1 статьи 93 Федерального закона от 05.04.2013г. №44-ФЗ «О контрактной системе в сфере закупок</w:t>
      </w:r>
      <w:r w:rsidRPr="00F07E8F">
        <w:rPr>
          <w:rFonts w:ascii="Times New Roman" w:eastAsia="Calibri" w:hAnsi="Times New Roman" w:cs="Times New Roman"/>
          <w:bCs/>
        </w:rPr>
        <w:t xml:space="preserve">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14:paraId="74B18A11"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I. ПРЕДМЕТ КОНТРАКТА</w:t>
      </w:r>
    </w:p>
    <w:p w14:paraId="5A0AB499"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1.1. Поставщик обязуется передать в собственность </w:t>
      </w:r>
      <w:r w:rsidR="0099283A">
        <w:rPr>
          <w:rFonts w:ascii="Times New Roman" w:hAnsi="Times New Roman" w:cs="Times New Roman"/>
        </w:rPr>
        <w:t>продукты питания</w:t>
      </w:r>
      <w:r w:rsidRPr="00A7553F">
        <w:rPr>
          <w:rFonts w:ascii="Times New Roman" w:hAnsi="Times New Roman" w:cs="Times New Roman"/>
        </w:rPr>
        <w:t xml:space="preserve"> </w:t>
      </w:r>
      <w:r w:rsidRPr="001463DF">
        <w:rPr>
          <w:rFonts w:ascii="Times New Roman" w:hAnsi="Times New Roman" w:cs="Times New Roman"/>
        </w:rPr>
        <w:t>(далее - Товар) Заказчику в обусловленный настоящим Контрактом срок, согласно Спецификации (</w:t>
      </w:r>
      <w:hyperlink r:id="rId5" w:anchor="10000" w:history="1">
        <w:r w:rsidRPr="001463DF">
          <w:rPr>
            <w:rFonts w:ascii="Times New Roman" w:hAnsi="Times New Roman" w:cs="Times New Roman"/>
          </w:rPr>
          <w:t>Приложение № 1</w:t>
        </w:r>
      </w:hyperlink>
      <w:r w:rsidRPr="001463DF">
        <w:rPr>
          <w:rFonts w:ascii="Times New Roman" w:hAnsi="Times New Roman" w:cs="Times New Roman"/>
        </w:rPr>
        <w:t xml:space="preserve"> к настоящему Контракту) и Техническому заданию (</w:t>
      </w:r>
      <w:hyperlink r:id="rId6" w:anchor="20000" w:history="1">
        <w:r w:rsidRPr="001463DF">
          <w:rPr>
            <w:rFonts w:ascii="Times New Roman" w:hAnsi="Times New Roman" w:cs="Times New Roman"/>
          </w:rPr>
          <w:t>Приложение № 2</w:t>
        </w:r>
      </w:hyperlink>
      <w:r w:rsidRPr="001463DF">
        <w:rPr>
          <w:rFonts w:ascii="Times New Roman" w:hAnsi="Times New Roman" w:cs="Times New Roman"/>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67BF2653" w14:textId="77777777" w:rsidR="0037157E" w:rsidRDefault="00934EE2" w:rsidP="00E72206">
      <w:pPr>
        <w:spacing w:after="0" w:line="240" w:lineRule="auto"/>
        <w:ind w:firstLine="708"/>
        <w:jc w:val="both"/>
        <w:rPr>
          <w:rFonts w:ascii="Times New Roman" w:eastAsia="Calibri" w:hAnsi="Times New Roman" w:cs="Times New Roman"/>
        </w:rPr>
      </w:pPr>
      <w:r w:rsidRPr="001463DF">
        <w:rPr>
          <w:rFonts w:ascii="Times New Roman" w:hAnsi="Times New Roman" w:cs="Times New Roman"/>
        </w:rPr>
        <w:t>1.2. Наименование и количество поставляемого Товара указаны в Спецификации (</w:t>
      </w:r>
      <w:hyperlink r:id="rId7" w:anchor="10000" w:history="1">
        <w:r w:rsidRPr="001463DF">
          <w:rPr>
            <w:rFonts w:ascii="Times New Roman" w:hAnsi="Times New Roman" w:cs="Times New Roman"/>
          </w:rPr>
          <w:t>Приложение № 1</w:t>
        </w:r>
      </w:hyperlink>
      <w:r w:rsidRPr="001463DF">
        <w:rPr>
          <w:rFonts w:ascii="Times New Roman" w:hAnsi="Times New Roman" w:cs="Times New Roman"/>
        </w:rPr>
        <w:t xml:space="preserve"> к настоящему Контракту). </w:t>
      </w:r>
      <w:r w:rsidR="000D1703" w:rsidRPr="000D1703">
        <w:rPr>
          <w:rFonts w:ascii="Times New Roman" w:eastAsia="Calibri" w:hAnsi="Times New Roman" w:cs="Times New Roman"/>
        </w:rPr>
        <w:t>Качественные характеристики Товара установлены в Техническом задании (</w:t>
      </w:r>
      <w:hyperlink w:anchor="P389" w:history="1">
        <w:r w:rsidR="000D1703" w:rsidRPr="000D1703">
          <w:rPr>
            <w:rFonts w:ascii="Times New Roman" w:eastAsia="Calibri" w:hAnsi="Times New Roman" w:cs="Times New Roman"/>
          </w:rPr>
          <w:t>Приложение № 2</w:t>
        </w:r>
      </w:hyperlink>
      <w:r w:rsidR="000D1703" w:rsidRPr="000D1703">
        <w:rPr>
          <w:rFonts w:ascii="Times New Roman" w:eastAsia="Calibri" w:hAnsi="Times New Roman" w:cs="Times New Roman"/>
        </w:rPr>
        <w:t xml:space="preserve"> к настоящему Контракту).</w:t>
      </w:r>
    </w:p>
    <w:p w14:paraId="2B2E28B4" w14:textId="77777777" w:rsidR="007E78F1" w:rsidRPr="001463DF" w:rsidRDefault="007E78F1" w:rsidP="00E72206">
      <w:pPr>
        <w:spacing w:after="0" w:line="240" w:lineRule="auto"/>
        <w:ind w:firstLine="708"/>
        <w:jc w:val="both"/>
        <w:rPr>
          <w:rFonts w:ascii="Times New Roman" w:hAnsi="Times New Roman" w:cs="Times New Roman"/>
        </w:rPr>
      </w:pPr>
    </w:p>
    <w:p w14:paraId="24DC401C"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II. ЦЕНА КОНТРАКТА И ПОРЯДОК РАСЧЕТОВ</w:t>
      </w:r>
    </w:p>
    <w:p w14:paraId="309426EC" w14:textId="77777777" w:rsidR="00F07E8F" w:rsidRDefault="00934EE2" w:rsidP="00F07E8F">
      <w:pPr>
        <w:spacing w:after="0" w:line="240" w:lineRule="auto"/>
        <w:ind w:firstLine="539"/>
        <w:contextualSpacing/>
        <w:jc w:val="both"/>
        <w:rPr>
          <w:rFonts w:ascii="Times New Roman" w:hAnsi="Times New Roman" w:cs="Times New Roman"/>
          <w:sz w:val="24"/>
          <w:szCs w:val="24"/>
        </w:rPr>
      </w:pPr>
      <w:r w:rsidRPr="001463DF">
        <w:rPr>
          <w:rFonts w:ascii="Times New Roman" w:hAnsi="Times New Roman" w:cs="Times New Roman"/>
        </w:rPr>
        <w:t xml:space="preserve">2.1. Цена Контракта составляет </w:t>
      </w:r>
      <w:r>
        <w:rPr>
          <w:rFonts w:ascii="Times New Roman" w:hAnsi="Times New Roman" w:cs="Times New Roman"/>
          <w:b/>
          <w:bCs/>
        </w:rPr>
        <w:t>78</w:t>
      </w:r>
      <w:r w:rsidRPr="009A3B31">
        <w:rPr>
          <w:rFonts w:ascii="Times New Roman" w:hAnsi="Times New Roman" w:cs="Times New Roman"/>
          <w:b/>
          <w:bCs/>
        </w:rPr>
        <w:t xml:space="preserve"> 000 </w:t>
      </w:r>
      <w:r w:rsidRPr="009A3B31">
        <w:rPr>
          <w:rFonts w:ascii="Times New Roman" w:hAnsi="Times New Roman" w:cs="Times New Roman"/>
          <w:b/>
          <w:bCs/>
          <w:i/>
          <w:iCs/>
        </w:rPr>
        <w:t>(</w:t>
      </w:r>
      <w:r>
        <w:rPr>
          <w:rFonts w:ascii="Times New Roman" w:hAnsi="Times New Roman" w:cs="Times New Roman"/>
          <w:b/>
          <w:bCs/>
          <w:i/>
          <w:iCs/>
        </w:rPr>
        <w:t xml:space="preserve">семьдесят </w:t>
      </w:r>
      <w:r w:rsidRPr="009A3B31">
        <w:rPr>
          <w:rFonts w:ascii="Times New Roman" w:hAnsi="Times New Roman" w:cs="Times New Roman"/>
          <w:b/>
          <w:bCs/>
          <w:i/>
          <w:iCs/>
        </w:rPr>
        <w:t>восемь тысяч)</w:t>
      </w:r>
      <w:r w:rsidRPr="009A3B31">
        <w:rPr>
          <w:rFonts w:ascii="Times New Roman" w:hAnsi="Times New Roman" w:cs="Times New Roman"/>
          <w:b/>
          <w:bCs/>
        </w:rPr>
        <w:t xml:space="preserve"> рублей 00 копеек</w:t>
      </w:r>
      <w:r w:rsidRPr="00233897">
        <w:rPr>
          <w:rFonts w:ascii="Times New Roman" w:hAnsi="Times New Roman" w:cs="Times New Roman"/>
        </w:rPr>
        <w:t xml:space="preserve">, </w:t>
      </w:r>
      <w:r>
        <w:rPr>
          <w:rFonts w:ascii="Times New Roman" w:hAnsi="Times New Roman" w:cs="Times New Roman"/>
          <w:sz w:val="24"/>
          <w:szCs w:val="24"/>
        </w:rPr>
        <w:t>НДС не облагается в соответствии с налоговым законодательством Российской Федерации.</w:t>
      </w:r>
    </w:p>
    <w:p w14:paraId="3EA600C7" w14:textId="77777777" w:rsidR="0037157E" w:rsidRPr="001463DF" w:rsidRDefault="00934EE2" w:rsidP="00F07E8F">
      <w:pPr>
        <w:spacing w:after="0" w:line="240" w:lineRule="auto"/>
        <w:ind w:firstLine="539"/>
        <w:contextualSpacing/>
        <w:jc w:val="both"/>
        <w:rPr>
          <w:rFonts w:ascii="Times New Roman" w:hAnsi="Times New Roman" w:cs="Times New Roman"/>
        </w:rPr>
      </w:pPr>
      <w:r w:rsidRPr="001463DF">
        <w:rPr>
          <w:rFonts w:ascii="Times New Roman" w:hAnsi="Times New Roman" w:cs="Times New Roman"/>
        </w:rPr>
        <w:t xml:space="preserve">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w:t>
      </w:r>
      <w:r w:rsidRPr="001463DF">
        <w:rPr>
          <w:rFonts w:ascii="Times New Roman" w:hAnsi="Times New Roman" w:cs="Times New Roman"/>
        </w:rPr>
        <w:t>разгрузку Товара.</w:t>
      </w:r>
    </w:p>
    <w:p w14:paraId="0178B25B" w14:textId="77777777" w:rsidR="0037157E" w:rsidRPr="001463DF" w:rsidRDefault="00934EE2" w:rsidP="00DF5D66">
      <w:pPr>
        <w:spacing w:after="0" w:line="240" w:lineRule="auto"/>
        <w:ind w:firstLine="708"/>
        <w:jc w:val="both"/>
        <w:rPr>
          <w:rFonts w:ascii="Times New Roman" w:hAnsi="Times New Roman" w:cs="Times New Roman"/>
        </w:rPr>
      </w:pPr>
      <w:r w:rsidRPr="001463DF">
        <w:rPr>
          <w:rFonts w:ascii="Times New Roman" w:hAnsi="Times New Roman" w:cs="Times New Roman"/>
        </w:rPr>
        <w:t>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w:t>
      </w:r>
      <w:r w:rsidR="009466B9" w:rsidRPr="001463DF">
        <w:rPr>
          <w:rFonts w:ascii="Times New Roman" w:hAnsi="Times New Roman" w:cs="Times New Roman"/>
        </w:rPr>
        <w:t xml:space="preserve"> </w:t>
      </w:r>
    </w:p>
    <w:p w14:paraId="0E5EFB4B" w14:textId="77777777" w:rsidR="0037157E" w:rsidRPr="001463DF" w:rsidRDefault="00934EE2" w:rsidP="00DF5D66">
      <w:pPr>
        <w:spacing w:after="0" w:line="240" w:lineRule="auto"/>
        <w:ind w:firstLine="708"/>
        <w:jc w:val="both"/>
        <w:rPr>
          <w:rFonts w:ascii="Times New Roman" w:hAnsi="Times New Roman" w:cs="Times New Roman"/>
        </w:rPr>
      </w:pPr>
      <w:r w:rsidRPr="001463DF">
        <w:rPr>
          <w:rFonts w:ascii="Times New Roman" w:hAnsi="Times New Roman" w:cs="Times New Roman"/>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6CDB227E" w14:textId="77777777" w:rsidR="0037157E" w:rsidRPr="001463DF" w:rsidRDefault="00934EE2" w:rsidP="00DF5D66">
      <w:pPr>
        <w:spacing w:after="0" w:line="240" w:lineRule="auto"/>
        <w:ind w:firstLine="708"/>
        <w:jc w:val="both"/>
        <w:rPr>
          <w:rFonts w:ascii="Times New Roman" w:hAnsi="Times New Roman" w:cs="Times New Roman"/>
        </w:rPr>
      </w:pPr>
      <w:r w:rsidRPr="001463DF">
        <w:rPr>
          <w:rFonts w:ascii="Times New Roman" w:hAnsi="Times New Roman" w:cs="Times New Roman"/>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2DC73499" w14:textId="77777777" w:rsidR="007E4631" w:rsidRPr="00C243DB" w:rsidRDefault="00934EE2" w:rsidP="007E4631">
      <w:pPr>
        <w:spacing w:before="220" w:after="1" w:line="220" w:lineRule="atLeast"/>
        <w:ind w:firstLine="540"/>
        <w:contextualSpacing/>
        <w:jc w:val="both"/>
        <w:rPr>
          <w:rFonts w:ascii="Times New Roman" w:hAnsi="Times New Roman" w:cs="Times New Roman"/>
          <w:sz w:val="24"/>
          <w:szCs w:val="24"/>
        </w:rPr>
      </w:pPr>
      <w:r w:rsidRPr="007E4631">
        <w:rPr>
          <w:rFonts w:ascii="Times New Roman" w:hAnsi="Times New Roman" w:cs="Times New Roman"/>
        </w:rPr>
        <w:t xml:space="preserve">2.3. Источник финансирования Контракта - </w:t>
      </w:r>
      <w:r>
        <w:rPr>
          <w:rFonts w:ascii="Times New Roman" w:hAnsi="Times New Roman" w:cs="Times New Roman"/>
          <w:sz w:val="24"/>
          <w:szCs w:val="24"/>
        </w:rPr>
        <w:t>средства бюджетного учреждения:</w:t>
      </w:r>
    </w:p>
    <w:p w14:paraId="4E399458" w14:textId="77777777" w:rsidR="00495185" w:rsidRDefault="00934EE2" w:rsidP="007E4631">
      <w:pPr>
        <w:spacing w:before="220" w:after="1" w:line="220" w:lineRule="atLeast"/>
        <w:contextualSpacing/>
        <w:jc w:val="both"/>
        <w:rPr>
          <w:rFonts w:ascii="Times New Roman" w:hAnsi="Times New Roman" w:cs="Times New Roman"/>
          <w:i/>
          <w:sz w:val="24"/>
          <w:szCs w:val="24"/>
        </w:rPr>
      </w:pPr>
      <w:r w:rsidRPr="00495185">
        <w:rPr>
          <w:rFonts w:ascii="Times New Roman" w:hAnsi="Times New Roman" w:cs="Times New Roman"/>
          <w:i/>
          <w:sz w:val="24"/>
          <w:szCs w:val="24"/>
        </w:rPr>
        <w:t>расходы за счет средств резервного фонда Правительства Пензенской области, приносящая доход деятельность (собственные доходы учреждения).</w:t>
      </w:r>
    </w:p>
    <w:p w14:paraId="11FCC7BE" w14:textId="77777777" w:rsidR="000D1703" w:rsidRPr="000D1703" w:rsidRDefault="00934EE2" w:rsidP="007E4631">
      <w:pPr>
        <w:spacing w:before="220" w:after="1" w:line="220" w:lineRule="atLeast"/>
        <w:contextualSpacing/>
        <w:jc w:val="both"/>
        <w:rPr>
          <w:rFonts w:ascii="Times New Roman" w:eastAsia="Calibri" w:hAnsi="Times New Roman" w:cs="Times New Roman"/>
        </w:rPr>
      </w:pPr>
      <w:r>
        <w:rPr>
          <w:rFonts w:ascii="Times New Roman" w:eastAsia="Calibri" w:hAnsi="Times New Roman" w:cs="Times New Roman"/>
        </w:rPr>
        <w:t xml:space="preserve">            </w:t>
      </w:r>
      <w:r w:rsidRPr="000D1703">
        <w:rPr>
          <w:rFonts w:ascii="Times New Roman" w:eastAsia="Calibri" w:hAnsi="Times New Roman" w:cs="Times New Roman"/>
        </w:rPr>
        <w:t xml:space="preserve">2.4. Оплата каждой партии Товара, определенной в Заявке, форма которой установлена </w:t>
      </w:r>
      <w:hyperlink r:id="rId8" w:anchor="40000" w:history="1">
        <w:r w:rsidRPr="000D1703">
          <w:rPr>
            <w:rFonts w:ascii="Times New Roman" w:eastAsia="Calibri" w:hAnsi="Times New Roman" w:cs="Times New Roman"/>
          </w:rPr>
          <w:t>Приложением №4</w:t>
        </w:r>
      </w:hyperlink>
      <w:r w:rsidRPr="000D1703">
        <w:rPr>
          <w:rFonts w:ascii="Times New Roman" w:eastAsia="Calibri" w:hAnsi="Times New Roman" w:cs="Times New Roman"/>
        </w:rPr>
        <w:t xml:space="preserve"> к настоящему Контракту (далее - Заявка), производится Заказчиком на основании счета, предоставленного Поставщиком, в течение </w:t>
      </w:r>
      <w:r w:rsidR="006722E6">
        <w:rPr>
          <w:rFonts w:ascii="Times New Roman" w:eastAsia="Calibri" w:hAnsi="Times New Roman" w:cs="Times New Roman"/>
        </w:rPr>
        <w:t>10 (десяти</w:t>
      </w:r>
      <w:r w:rsidRPr="000D1703">
        <w:rPr>
          <w:rFonts w:ascii="Times New Roman" w:eastAsia="Calibri" w:hAnsi="Times New Roman" w:cs="Times New Roman"/>
        </w:rPr>
        <w:t xml:space="preserve">) </w:t>
      </w:r>
      <w:r w:rsidR="006722E6">
        <w:rPr>
          <w:rFonts w:ascii="Times New Roman" w:eastAsia="Calibri" w:hAnsi="Times New Roman" w:cs="Times New Roman"/>
        </w:rPr>
        <w:t xml:space="preserve">рабочих </w:t>
      </w:r>
      <w:r w:rsidRPr="000D1703">
        <w:rPr>
          <w:rFonts w:ascii="Times New Roman" w:eastAsia="Calibri" w:hAnsi="Times New Roman" w:cs="Times New Roman"/>
        </w:rPr>
        <w:t>дней со дня подписания Сторонами соответствующей  товарной накладной по форме № ТОРГ-12.</w:t>
      </w:r>
    </w:p>
    <w:p w14:paraId="29877A59" w14:textId="77777777" w:rsidR="000D1703" w:rsidRPr="000D1703" w:rsidRDefault="00934EE2" w:rsidP="000D1703">
      <w:pPr>
        <w:spacing w:after="0" w:line="240" w:lineRule="auto"/>
        <w:ind w:firstLine="708"/>
        <w:jc w:val="both"/>
        <w:rPr>
          <w:rFonts w:ascii="Times New Roman" w:eastAsia="Calibri" w:hAnsi="Times New Roman" w:cs="Times New Roman"/>
        </w:rPr>
      </w:pPr>
      <w:r w:rsidRPr="000D1703">
        <w:rPr>
          <w:rFonts w:ascii="Times New Roman" w:eastAsia="Calibri" w:hAnsi="Times New Roman" w:cs="Times New Roman"/>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4D6D7642" w14:textId="77777777" w:rsidR="006910E9" w:rsidRDefault="00934EE2" w:rsidP="000D1703">
      <w:pPr>
        <w:spacing w:after="0" w:line="240" w:lineRule="auto"/>
        <w:ind w:firstLine="708"/>
        <w:jc w:val="both"/>
        <w:rPr>
          <w:rFonts w:ascii="Times New Roman" w:eastAsia="Calibri" w:hAnsi="Times New Roman" w:cs="Times New Roman"/>
        </w:rPr>
      </w:pPr>
      <w:r w:rsidRPr="000D1703">
        <w:rPr>
          <w:rFonts w:ascii="Times New Roman" w:eastAsia="Calibri" w:hAnsi="Times New Roman" w:cs="Times New Roman"/>
        </w:rPr>
        <w:t xml:space="preserve">2.6. Сумма, подлежащая уплате Заказчиком Поставщику (юридическому лицу или физическому лицу, в том числе зарегистрированному в качестве </w:t>
      </w:r>
      <w:r w:rsidRPr="000D1703">
        <w:rPr>
          <w:rFonts w:ascii="Times New Roman" w:eastAsia="Calibri" w:hAnsi="Times New Roman" w:cs="Times New Roman"/>
        </w:rPr>
        <w:t>индивидуального предпринимателя),уменьшается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5E9837" w14:textId="77777777" w:rsidR="0037157E" w:rsidRDefault="00934EE2" w:rsidP="000D1703">
      <w:pPr>
        <w:spacing w:after="0" w:line="240" w:lineRule="auto"/>
        <w:ind w:firstLine="708"/>
        <w:jc w:val="both"/>
        <w:rPr>
          <w:rFonts w:ascii="Times New Roman" w:hAnsi="Times New Roman" w:cs="Times New Roman"/>
        </w:rPr>
      </w:pPr>
      <w:r w:rsidRPr="001463DF">
        <w:rPr>
          <w:rFonts w:ascii="Times New Roman" w:hAnsi="Times New Roman" w:cs="Times New Roman"/>
        </w:rPr>
        <w:t>2.7. Датой оплаты считается дата списания денежных средств со счета Заказчика, указанного в настоящем Контракте.</w:t>
      </w:r>
    </w:p>
    <w:p w14:paraId="770278CD" w14:textId="77777777" w:rsidR="006910E9" w:rsidRDefault="00934EE2" w:rsidP="006910E9">
      <w:pPr>
        <w:spacing w:after="0" w:line="240" w:lineRule="auto"/>
        <w:ind w:firstLine="708"/>
        <w:jc w:val="both"/>
        <w:rPr>
          <w:rFonts w:ascii="Times New Roman" w:hAnsi="Times New Roman" w:cs="Times New Roman"/>
        </w:rPr>
      </w:pPr>
      <w:r>
        <w:rPr>
          <w:rFonts w:ascii="Times New Roman" w:hAnsi="Times New Roman" w:cs="Times New Roman"/>
        </w:rPr>
        <w:t>2.8 В соответствии с частью 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34E1565F" w14:textId="77777777" w:rsidR="006910E9" w:rsidRPr="001463DF" w:rsidRDefault="006910E9" w:rsidP="000D1703">
      <w:pPr>
        <w:spacing w:after="0" w:line="240" w:lineRule="auto"/>
        <w:ind w:firstLine="708"/>
        <w:jc w:val="both"/>
        <w:rPr>
          <w:rFonts w:ascii="Times New Roman" w:hAnsi="Times New Roman" w:cs="Times New Roman"/>
        </w:rPr>
      </w:pPr>
    </w:p>
    <w:p w14:paraId="43BB44C4"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lastRenderedPageBreak/>
        <w:t>III. ПОРЯДОК, СРОКИ И УСЛОВИЯ ПОСТАВКИ И ПРИЕМКИ ТОВАРА</w:t>
      </w:r>
    </w:p>
    <w:p w14:paraId="0249ED4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69203047" w14:textId="77777777" w:rsidR="0037157E" w:rsidRPr="001463DF" w:rsidRDefault="00934EE2" w:rsidP="00ED7178">
      <w:pPr>
        <w:spacing w:after="0" w:line="240" w:lineRule="auto"/>
        <w:ind w:firstLine="708"/>
        <w:jc w:val="both"/>
        <w:rPr>
          <w:rFonts w:ascii="Times New Roman" w:hAnsi="Times New Roman" w:cs="Times New Roman"/>
        </w:rPr>
      </w:pPr>
      <w:hyperlink r:id="rId9" w:anchor="40000" w:history="1">
        <w:r w:rsidRPr="001463DF">
          <w:rPr>
            <w:rFonts w:ascii="Times New Roman" w:hAnsi="Times New Roman" w:cs="Times New Roman"/>
          </w:rPr>
          <w:t>Заявка</w:t>
        </w:r>
      </w:hyperlink>
      <w:r w:rsidRPr="001463DF">
        <w:rPr>
          <w:rFonts w:ascii="Times New Roman" w:hAnsi="Times New Roman" w:cs="Times New Roman"/>
        </w:rPr>
        <w:t xml:space="preserve"> направляется Заказчиком не позднее чем за </w:t>
      </w:r>
      <w:r w:rsidR="00D103F2">
        <w:rPr>
          <w:rFonts w:ascii="Times New Roman" w:hAnsi="Times New Roman" w:cs="Times New Roman"/>
        </w:rPr>
        <w:t>1</w:t>
      </w:r>
      <w:r w:rsidR="0064063B" w:rsidRPr="001463DF">
        <w:rPr>
          <w:rFonts w:ascii="Times New Roman" w:hAnsi="Times New Roman" w:cs="Times New Roman"/>
        </w:rPr>
        <w:t xml:space="preserve"> </w:t>
      </w:r>
      <w:r w:rsidRPr="001463DF">
        <w:rPr>
          <w:rFonts w:ascii="Times New Roman" w:hAnsi="Times New Roman" w:cs="Times New Roman"/>
        </w:rPr>
        <w:t>(</w:t>
      </w:r>
      <w:r w:rsidR="00D103F2">
        <w:rPr>
          <w:rFonts w:ascii="Times New Roman" w:hAnsi="Times New Roman" w:cs="Times New Roman"/>
        </w:rPr>
        <w:t>один) рабочий</w:t>
      </w:r>
      <w:r w:rsidR="0064063B" w:rsidRPr="001463DF">
        <w:rPr>
          <w:rFonts w:ascii="Times New Roman" w:hAnsi="Times New Roman" w:cs="Times New Roman"/>
        </w:rPr>
        <w:t xml:space="preserve"> </w:t>
      </w:r>
      <w:r w:rsidR="00D103F2">
        <w:rPr>
          <w:rFonts w:ascii="Times New Roman" w:hAnsi="Times New Roman" w:cs="Times New Roman"/>
        </w:rPr>
        <w:t>день</w:t>
      </w:r>
      <w:r w:rsidRPr="001463DF">
        <w:rPr>
          <w:rFonts w:ascii="Times New Roman" w:hAnsi="Times New Roman" w:cs="Times New Roman"/>
        </w:rPr>
        <w:t xml:space="preserve"> до предполагаемой поставки получения Товара в пределах срока, установленного </w:t>
      </w:r>
      <w:hyperlink r:id="rId10" w:anchor="1111" w:history="1">
        <w:r w:rsidRPr="001463DF">
          <w:rPr>
            <w:rFonts w:ascii="Times New Roman" w:hAnsi="Times New Roman" w:cs="Times New Roman"/>
          </w:rPr>
          <w:t>пунктом 11.1</w:t>
        </w:r>
      </w:hyperlink>
      <w:r w:rsidRPr="001463DF">
        <w:rPr>
          <w:rFonts w:ascii="Times New Roman" w:hAnsi="Times New Roman" w:cs="Times New Roman"/>
        </w:rPr>
        <w:t xml:space="preserve"> настоящего Контракта.</w:t>
      </w:r>
    </w:p>
    <w:p w14:paraId="12E90730" w14:textId="77777777" w:rsidR="0037157E" w:rsidRPr="001463DF" w:rsidRDefault="00934EE2" w:rsidP="00ED7178">
      <w:pPr>
        <w:spacing w:after="0" w:line="240" w:lineRule="auto"/>
        <w:ind w:firstLine="708"/>
        <w:jc w:val="both"/>
        <w:rPr>
          <w:rFonts w:ascii="Times New Roman" w:hAnsi="Times New Roman" w:cs="Times New Roman"/>
        </w:rPr>
      </w:pPr>
      <w:r w:rsidRPr="001463DF">
        <w:rPr>
          <w:rFonts w:ascii="Times New Roman" w:hAnsi="Times New Roman" w:cs="Times New Roman"/>
        </w:rPr>
        <w:t>Поставка</w:t>
      </w:r>
      <w:r w:rsidR="0064063B" w:rsidRPr="001463DF">
        <w:rPr>
          <w:rFonts w:ascii="Times New Roman" w:hAnsi="Times New Roman" w:cs="Times New Roman"/>
        </w:rPr>
        <w:t xml:space="preserve"> </w:t>
      </w:r>
      <w:r w:rsidRPr="001463DF">
        <w:rPr>
          <w:rFonts w:ascii="Times New Roman" w:hAnsi="Times New Roman" w:cs="Times New Roman"/>
        </w:rPr>
        <w:t xml:space="preserve">Товара по Заявкам осуществляется в течение </w:t>
      </w:r>
      <w:r w:rsidR="00D103F2">
        <w:rPr>
          <w:rFonts w:ascii="Times New Roman" w:hAnsi="Times New Roman" w:cs="Times New Roman"/>
        </w:rPr>
        <w:t>1 (одного)</w:t>
      </w:r>
      <w:r w:rsidRPr="001463DF">
        <w:rPr>
          <w:rFonts w:ascii="Times New Roman" w:hAnsi="Times New Roman" w:cs="Times New Roman"/>
        </w:rPr>
        <w:t xml:space="preserve"> </w:t>
      </w:r>
      <w:r w:rsidR="00D103F2">
        <w:rPr>
          <w:rFonts w:ascii="Times New Roman" w:hAnsi="Times New Roman" w:cs="Times New Roman"/>
        </w:rPr>
        <w:t>рабочего</w:t>
      </w:r>
      <w:r w:rsidR="0064063B" w:rsidRPr="001463DF">
        <w:rPr>
          <w:rFonts w:ascii="Times New Roman" w:hAnsi="Times New Roman" w:cs="Times New Roman"/>
        </w:rPr>
        <w:t xml:space="preserve"> </w:t>
      </w:r>
      <w:r w:rsidR="00D103F2">
        <w:rPr>
          <w:rFonts w:ascii="Times New Roman" w:hAnsi="Times New Roman" w:cs="Times New Roman"/>
        </w:rPr>
        <w:t>дня</w:t>
      </w:r>
      <w:r w:rsidRPr="001463DF">
        <w:rPr>
          <w:rFonts w:ascii="Times New Roman" w:hAnsi="Times New Roman" w:cs="Times New Roman"/>
        </w:rPr>
        <w:t xml:space="preserve"> со дня отправки Заявки Заказчиком.</w:t>
      </w:r>
    </w:p>
    <w:p w14:paraId="10C57C6E" w14:textId="77777777" w:rsidR="0099283A" w:rsidRDefault="00934EE2" w:rsidP="0099283A">
      <w:pPr>
        <w:spacing w:after="0"/>
        <w:ind w:firstLine="708"/>
        <w:rPr>
          <w:rFonts w:ascii="Times New Roman" w:hAnsi="Times New Roman" w:cs="Times New Roman"/>
        </w:rPr>
      </w:pPr>
      <w:r w:rsidRPr="001463DF">
        <w:rPr>
          <w:rFonts w:ascii="Times New Roman" w:hAnsi="Times New Roman" w:cs="Times New Roman"/>
        </w:rPr>
        <w:t>Получение Товара осуществляет</w:t>
      </w:r>
      <w:r w:rsidR="00913C31">
        <w:rPr>
          <w:rFonts w:ascii="Times New Roman" w:hAnsi="Times New Roman" w:cs="Times New Roman"/>
        </w:rPr>
        <w:t xml:space="preserve">ся по адресам: </w:t>
      </w:r>
      <w:r w:rsidRPr="001463DF">
        <w:rPr>
          <w:rFonts w:ascii="Times New Roman" w:hAnsi="Times New Roman" w:cs="Times New Roman"/>
        </w:rPr>
        <w:t xml:space="preserve"> </w:t>
      </w:r>
      <w:r w:rsidRPr="0099283A">
        <w:rPr>
          <w:rFonts w:ascii="Times New Roman" w:hAnsi="Times New Roman" w:cs="Times New Roman"/>
        </w:rPr>
        <w:t>г. Пенза, ул. Терновского, 178, ул. Петровская, 21, ул. Пограничная/Осоавиахимовская, 25/18.</w:t>
      </w:r>
    </w:p>
    <w:p w14:paraId="03434016" w14:textId="77777777" w:rsidR="0037157E" w:rsidRPr="001463DF" w:rsidRDefault="00934EE2" w:rsidP="0099283A">
      <w:pPr>
        <w:spacing w:after="0"/>
        <w:ind w:firstLine="708"/>
        <w:rPr>
          <w:rFonts w:ascii="Times New Roman" w:hAnsi="Times New Roman" w:cs="Times New Roman"/>
        </w:rPr>
      </w:pPr>
      <w:r w:rsidRPr="00636291">
        <w:rPr>
          <w:rFonts w:ascii="Times New Roman" w:hAnsi="Times New Roman" w:cs="Times New Roman"/>
        </w:rPr>
        <w:t xml:space="preserve">3.2. Поставка Товара по </w:t>
      </w:r>
      <w:hyperlink r:id="rId11" w:anchor="40000" w:history="1">
        <w:r w:rsidRPr="00636291">
          <w:rPr>
            <w:rFonts w:ascii="Times New Roman" w:hAnsi="Times New Roman" w:cs="Times New Roman"/>
          </w:rPr>
          <w:t>Заявке</w:t>
        </w:r>
      </w:hyperlink>
      <w:r w:rsidRPr="00636291">
        <w:rPr>
          <w:rFonts w:ascii="Times New Roman" w:hAnsi="Times New Roman" w:cs="Times New Roman"/>
        </w:rPr>
        <w:t xml:space="preserve"> Поставщиком осуществляется по адресам поставки Товара, перечень которых указан в </w:t>
      </w:r>
      <w:hyperlink r:id="rId12" w:anchor="60000" w:history="1">
        <w:r w:rsidRPr="00636291">
          <w:rPr>
            <w:rFonts w:ascii="Times New Roman" w:hAnsi="Times New Roman" w:cs="Times New Roman"/>
          </w:rPr>
          <w:t>Приложении №</w:t>
        </w:r>
        <w:r w:rsidR="00636291" w:rsidRPr="00636291">
          <w:rPr>
            <w:rFonts w:ascii="Times New Roman" w:hAnsi="Times New Roman" w:cs="Times New Roman"/>
          </w:rPr>
          <w:t>5</w:t>
        </w:r>
      </w:hyperlink>
      <w:r w:rsidRPr="00636291">
        <w:rPr>
          <w:rFonts w:ascii="Times New Roman" w:hAnsi="Times New Roman" w:cs="Times New Roman"/>
        </w:rPr>
        <w:t xml:space="preserve"> к настоящему Контракту, указанным в Заявках. Заказчик в одной Заявке указывает только один адрес поставки Товара.</w:t>
      </w:r>
    </w:p>
    <w:p w14:paraId="45FE4157"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3.3. В день доставки Товара по адресу поставки Товара, </w:t>
      </w:r>
      <w:r w:rsidRPr="001463DF">
        <w:rPr>
          <w:rFonts w:ascii="Times New Roman" w:hAnsi="Times New Roman" w:cs="Times New Roman"/>
        </w:rPr>
        <w:t>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форме № ТОРГ-12 в 2 (двух) экземплярах (по 1 (одному) экземпляру для каждой из Сторон)</w:t>
      </w:r>
      <w:r w:rsidR="00E27F84">
        <w:rPr>
          <w:rFonts w:ascii="Times New Roman" w:hAnsi="Times New Roman" w:cs="Times New Roman"/>
        </w:rPr>
        <w:t xml:space="preserve"> и счет</w:t>
      </w:r>
      <w:r w:rsidR="0064063B" w:rsidRPr="001463DF">
        <w:rPr>
          <w:rFonts w:ascii="Times New Roman" w:hAnsi="Times New Roman" w:cs="Times New Roman"/>
        </w:rPr>
        <w:t>.</w:t>
      </w:r>
    </w:p>
    <w:p w14:paraId="461D8D09" w14:textId="77777777" w:rsidR="0037157E" w:rsidRPr="001463DF" w:rsidRDefault="00934EE2" w:rsidP="00E27F84">
      <w:pPr>
        <w:spacing w:after="0" w:line="240" w:lineRule="auto"/>
        <w:ind w:firstLine="708"/>
        <w:jc w:val="both"/>
        <w:rPr>
          <w:rFonts w:ascii="Times New Roman" w:hAnsi="Times New Roman" w:cs="Times New Roman"/>
        </w:rPr>
      </w:pPr>
      <w:r w:rsidRPr="001463DF">
        <w:rPr>
          <w:rFonts w:ascii="Times New Roman" w:hAnsi="Times New Roman" w:cs="Times New Roman"/>
        </w:rPr>
        <w:t>Вместе с товарной накладной по форме № ТОРГ-12 Поставщик предоставляет счет-фактуру в соответствии с налоговым законодательством Российской Федераци</w:t>
      </w:r>
      <w:r w:rsidR="00E27F84" w:rsidRPr="00D56E9F">
        <w:rPr>
          <w:rFonts w:ascii="Times New Roman" w:hAnsi="Times New Roman" w:cs="Times New Roman"/>
          <w:sz w:val="24"/>
          <w:szCs w:val="24"/>
        </w:rPr>
        <w:t>и</w:t>
      </w:r>
      <w:r w:rsidR="00E27F84">
        <w:t>²</w:t>
      </w:r>
      <w:r w:rsidR="00E27F84" w:rsidRPr="00D56E9F">
        <w:rPr>
          <w:rFonts w:ascii="Times New Roman" w:hAnsi="Times New Roman" w:cs="Times New Roman"/>
          <w:sz w:val="24"/>
          <w:szCs w:val="24"/>
        </w:rPr>
        <w:t>.</w:t>
      </w:r>
    </w:p>
    <w:p w14:paraId="76B8685C" w14:textId="77777777" w:rsidR="0037157E" w:rsidRPr="001463DF" w:rsidRDefault="00934EE2" w:rsidP="00E27F84">
      <w:pPr>
        <w:spacing w:after="0" w:line="240" w:lineRule="auto"/>
        <w:ind w:firstLine="708"/>
        <w:jc w:val="both"/>
        <w:rPr>
          <w:rFonts w:ascii="Times New Roman" w:hAnsi="Times New Roman" w:cs="Times New Roman"/>
        </w:rPr>
      </w:pPr>
      <w:r w:rsidRPr="001463DF">
        <w:rPr>
          <w:rFonts w:ascii="Times New Roman" w:hAnsi="Times New Roman" w:cs="Times New Roman"/>
        </w:rPr>
        <w:t>В день доставки</w:t>
      </w:r>
      <w:r w:rsidR="0064063B" w:rsidRPr="001463DF">
        <w:rPr>
          <w:rFonts w:ascii="Times New Roman" w:hAnsi="Times New Roman" w:cs="Times New Roman"/>
        </w:rPr>
        <w:t xml:space="preserve"> </w:t>
      </w:r>
      <w:r w:rsidRPr="001463DF">
        <w:rPr>
          <w:rFonts w:ascii="Times New Roman" w:hAnsi="Times New Roman" w:cs="Times New Roman"/>
        </w:rPr>
        <w:t>Товара Заказчик осуществляет приемку Товара по количеству упаковок Товара, комплекту, явным видимым повреждениям упаковки и качеству Товара.</w:t>
      </w:r>
    </w:p>
    <w:p w14:paraId="1B888650" w14:textId="77777777" w:rsidR="0037157E" w:rsidRPr="001463DF" w:rsidRDefault="00934EE2" w:rsidP="00E27F84">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Для проверки </w:t>
      </w:r>
      <w:r w:rsidR="00E749DF">
        <w:rPr>
          <w:rFonts w:ascii="Times New Roman" w:hAnsi="Times New Roman" w:cs="Times New Roman"/>
        </w:rPr>
        <w:t>поставленного Товара</w:t>
      </w:r>
      <w:r w:rsidRPr="001463DF">
        <w:rPr>
          <w:rFonts w:ascii="Times New Roman" w:hAnsi="Times New Roman" w:cs="Times New Roman"/>
        </w:rPr>
        <w:t xml:space="preserve"> в части </w:t>
      </w:r>
      <w:r w:rsidR="00E749DF">
        <w:rPr>
          <w:rFonts w:ascii="Times New Roman" w:hAnsi="Times New Roman" w:cs="Times New Roman"/>
        </w:rPr>
        <w:t>соответствия Товара</w:t>
      </w:r>
      <w:r w:rsidRPr="001463DF">
        <w:rPr>
          <w:rFonts w:ascii="Times New Roman" w:hAnsi="Times New Roman" w:cs="Times New Roman"/>
        </w:rPr>
        <w:t xml:space="preserve"> условиям настоящего Контракта Заказчик проводит экспертизу. Экспертиза </w:t>
      </w:r>
      <w:r w:rsidR="00E749DF">
        <w:rPr>
          <w:rFonts w:ascii="Times New Roman" w:hAnsi="Times New Roman" w:cs="Times New Roman"/>
        </w:rPr>
        <w:t>поставленного Товара</w:t>
      </w:r>
      <w:r w:rsidRPr="001463DF">
        <w:rPr>
          <w:rFonts w:ascii="Times New Roman" w:hAnsi="Times New Roman" w:cs="Times New Roman"/>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14:paraId="5F956C53" w14:textId="77777777" w:rsidR="0037157E" w:rsidRPr="0014280E" w:rsidRDefault="00934EE2" w:rsidP="00E749DF">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 xml:space="preserve">В рамках экспертизы </w:t>
      </w:r>
      <w:r w:rsidR="00E749DF" w:rsidRPr="0014280E">
        <w:rPr>
          <w:rFonts w:ascii="Times New Roman" w:hAnsi="Times New Roman" w:cs="Times New Roman"/>
          <w:sz w:val="21"/>
          <w:szCs w:val="21"/>
        </w:rPr>
        <w:t xml:space="preserve">поставленного Товара </w:t>
      </w:r>
      <w:r w:rsidRPr="0014280E">
        <w:rPr>
          <w:rFonts w:ascii="Times New Roman" w:hAnsi="Times New Roman" w:cs="Times New Roman"/>
          <w:sz w:val="21"/>
          <w:szCs w:val="21"/>
        </w:rPr>
        <w:t xml:space="preserve">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w:t>
      </w:r>
      <w:r w:rsidR="00583305" w:rsidRPr="0014280E">
        <w:rPr>
          <w:rFonts w:ascii="Times New Roman" w:hAnsi="Times New Roman" w:cs="Times New Roman"/>
          <w:sz w:val="21"/>
          <w:szCs w:val="21"/>
        </w:rPr>
        <w:t>,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14280E">
        <w:rPr>
          <w:rFonts w:ascii="Times New Roman" w:hAnsi="Times New Roman" w:cs="Times New Roman"/>
          <w:sz w:val="21"/>
          <w:szCs w:val="21"/>
        </w:rPr>
        <w:t>.</w:t>
      </w:r>
    </w:p>
    <w:p w14:paraId="02698E03" w14:textId="77777777" w:rsidR="0037157E" w:rsidRPr="0014280E" w:rsidRDefault="00934EE2" w:rsidP="00583305">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 xml:space="preserve">Заказчик вправе для проведения экспертизы </w:t>
      </w:r>
      <w:r w:rsidR="00583305" w:rsidRPr="0014280E">
        <w:rPr>
          <w:rFonts w:ascii="Times New Roman" w:hAnsi="Times New Roman" w:cs="Times New Roman"/>
          <w:sz w:val="21"/>
          <w:szCs w:val="21"/>
        </w:rPr>
        <w:t xml:space="preserve">Товара </w:t>
      </w:r>
      <w:r w:rsidRPr="0014280E">
        <w:rPr>
          <w:rFonts w:ascii="Times New Roman" w:hAnsi="Times New Roman" w:cs="Times New Roman"/>
          <w:sz w:val="21"/>
          <w:szCs w:val="21"/>
        </w:rPr>
        <w:t xml:space="preserve">осуществлять выборочную проверку качества и безопасности Товара до </w:t>
      </w:r>
      <w:r w:rsidR="00583305" w:rsidRPr="0014280E">
        <w:rPr>
          <w:rFonts w:ascii="Times New Roman" w:hAnsi="Times New Roman" w:cs="Times New Roman"/>
          <w:sz w:val="21"/>
          <w:szCs w:val="21"/>
        </w:rPr>
        <w:t>5</w:t>
      </w:r>
      <w:r w:rsidR="004E03BB" w:rsidRPr="0014280E">
        <w:rPr>
          <w:rFonts w:ascii="Times New Roman" w:hAnsi="Times New Roman" w:cs="Times New Roman"/>
          <w:sz w:val="21"/>
          <w:szCs w:val="21"/>
        </w:rPr>
        <w:t xml:space="preserve">0 </w:t>
      </w:r>
      <w:r w:rsidRPr="0014280E">
        <w:rPr>
          <w:rFonts w:ascii="Times New Roman" w:hAnsi="Times New Roman" w:cs="Times New Roman"/>
          <w:sz w:val="21"/>
          <w:szCs w:val="21"/>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r w:rsidR="0014280E" w:rsidRPr="0014280E">
        <w:rPr>
          <w:rFonts w:ascii="Times New Roman" w:hAnsi="Times New Roman" w:cs="Times New Roman"/>
          <w:sz w:val="21"/>
          <w:szCs w:val="21"/>
        </w:rPr>
        <w:t>.</w:t>
      </w:r>
    </w:p>
    <w:p w14:paraId="2679C51C" w14:textId="77777777" w:rsidR="0037157E" w:rsidRPr="0014280E" w:rsidRDefault="00934EE2" w:rsidP="0014280E">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Выборочная проверка качества и безопасности осуществляется в течение сроков, установленных настоящим Контрактом для приемки Товара.</w:t>
      </w:r>
    </w:p>
    <w:p w14:paraId="288B899C" w14:textId="77777777" w:rsidR="0037157E" w:rsidRPr="0014280E" w:rsidRDefault="00934EE2" w:rsidP="0014280E">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Товар на период проведения экспертизы находится у Заказчика на ответственном хранении</w:t>
      </w:r>
      <w:r w:rsidR="004E03BB" w:rsidRPr="0014280E">
        <w:rPr>
          <w:rFonts w:ascii="Times New Roman" w:hAnsi="Times New Roman" w:cs="Times New Roman"/>
          <w:sz w:val="21"/>
          <w:szCs w:val="21"/>
        </w:rPr>
        <w:t>.</w:t>
      </w:r>
    </w:p>
    <w:p w14:paraId="0C2AE643" w14:textId="77777777" w:rsidR="00E72206" w:rsidRDefault="00934EE2" w:rsidP="0014280E">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w:t>
      </w:r>
    </w:p>
    <w:p w14:paraId="64D061D8" w14:textId="77777777" w:rsidR="00E27F84" w:rsidRPr="00E72206" w:rsidRDefault="00934EE2" w:rsidP="00E72206">
      <w:pPr>
        <w:spacing w:after="0" w:line="240" w:lineRule="auto"/>
        <w:ind w:firstLine="708"/>
        <w:jc w:val="both"/>
        <w:rPr>
          <w:rFonts w:ascii="Times New Roman" w:hAnsi="Times New Roman" w:cs="Times New Roman"/>
          <w:sz w:val="21"/>
          <w:szCs w:val="21"/>
        </w:rPr>
      </w:pPr>
      <w:r w:rsidRPr="0014280E">
        <w:rPr>
          <w:rFonts w:ascii="Times New Roman" w:hAnsi="Times New Roman" w:cs="Times New Roman"/>
          <w:sz w:val="21"/>
          <w:szCs w:val="21"/>
        </w:rPr>
        <w:t>настоящего Контракта, а также об отсутствии или наличии нарушений в части качества и безопасности Товара.</w:t>
      </w:r>
    </w:p>
    <w:p w14:paraId="29467C94" w14:textId="77777777" w:rsidR="0037157E" w:rsidRPr="001463DF" w:rsidRDefault="00934EE2"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1025FCD4" w14:textId="77777777" w:rsidR="0037157E" w:rsidRPr="001463DF" w:rsidRDefault="00934EE2"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1C611A4C" w14:textId="77777777" w:rsidR="0037157E" w:rsidRDefault="00934EE2"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0014280E">
        <w:rPr>
          <w:rFonts w:ascii="Times New Roman" w:hAnsi="Times New Roman" w:cs="Times New Roman"/>
        </w:rPr>
        <w:t xml:space="preserve"> </w:t>
      </w:r>
      <w:r w:rsidRPr="001463DF">
        <w:rPr>
          <w:rFonts w:ascii="Times New Roman" w:hAnsi="Times New Roman" w:cs="Times New Roman"/>
        </w:rPr>
        <w:t xml:space="preserve">Заказчик подписывает документ о приемке - акт о приемке, на основании которого Заказчик подписывает товарную накладную по форме № ТОРГ-12 в течение </w:t>
      </w:r>
      <w:r w:rsidR="004E03BB" w:rsidRPr="001463DF">
        <w:rPr>
          <w:rFonts w:ascii="Times New Roman" w:hAnsi="Times New Roman" w:cs="Times New Roman"/>
        </w:rPr>
        <w:t xml:space="preserve">1 </w:t>
      </w:r>
      <w:r w:rsidRPr="001463DF">
        <w:rPr>
          <w:rFonts w:ascii="Times New Roman" w:hAnsi="Times New Roman" w:cs="Times New Roman"/>
        </w:rPr>
        <w:t>(</w:t>
      </w:r>
      <w:r w:rsidR="0014280E">
        <w:rPr>
          <w:rFonts w:ascii="Times New Roman" w:hAnsi="Times New Roman" w:cs="Times New Roman"/>
        </w:rPr>
        <w:t>одного) рабочего</w:t>
      </w:r>
      <w:r w:rsidR="004E03BB" w:rsidRPr="001463DF">
        <w:rPr>
          <w:rFonts w:ascii="Times New Roman" w:hAnsi="Times New Roman" w:cs="Times New Roman"/>
        </w:rPr>
        <w:t xml:space="preserve"> </w:t>
      </w:r>
      <w:r w:rsidR="0014280E">
        <w:rPr>
          <w:rFonts w:ascii="Times New Roman" w:hAnsi="Times New Roman" w:cs="Times New Roman"/>
        </w:rPr>
        <w:t>дня</w:t>
      </w:r>
      <w:r w:rsidRPr="001463DF">
        <w:rPr>
          <w:rFonts w:ascii="Times New Roman" w:hAnsi="Times New Roman" w:cs="Times New Roman"/>
        </w:rPr>
        <w:t xml:space="preserve"> с момента доставки Товара.</w:t>
      </w:r>
    </w:p>
    <w:p w14:paraId="543AA1CF" w14:textId="77777777" w:rsidR="00E611DD" w:rsidRDefault="00E611DD" w:rsidP="0014280E">
      <w:pPr>
        <w:spacing w:after="0" w:line="240" w:lineRule="auto"/>
        <w:ind w:firstLine="708"/>
        <w:jc w:val="both"/>
        <w:rPr>
          <w:rFonts w:ascii="Times New Roman" w:hAnsi="Times New Roman" w:cs="Times New Roman"/>
        </w:rPr>
      </w:pPr>
    </w:p>
    <w:p w14:paraId="685E77FC" w14:textId="77777777" w:rsidR="00E611DD" w:rsidRDefault="00934EE2" w:rsidP="00E611DD">
      <w:pPr>
        <w:spacing w:after="0" w:line="240" w:lineRule="auto"/>
        <w:ind w:firstLine="708"/>
        <w:jc w:val="both"/>
        <w:rPr>
          <w:rFonts w:ascii="Times New Roman" w:hAnsi="Times New Roman" w:cs="Times New Roman"/>
        </w:rPr>
      </w:pPr>
      <w:r w:rsidRPr="00E611DD">
        <w:rPr>
          <w:rFonts w:ascii="Times New Roman" w:hAnsi="Times New Roman" w:cs="Times New Roman"/>
        </w:rPr>
        <w:t>_________________________________________________________________________________</w:t>
      </w:r>
    </w:p>
    <w:p w14:paraId="0B2DED12" w14:textId="77777777" w:rsidR="00F32FDC" w:rsidRPr="00E611DD" w:rsidRDefault="00F32FDC" w:rsidP="00E611DD">
      <w:pPr>
        <w:spacing w:after="0" w:line="240" w:lineRule="auto"/>
        <w:ind w:firstLine="708"/>
        <w:jc w:val="both"/>
        <w:rPr>
          <w:rFonts w:ascii="Times New Roman" w:hAnsi="Times New Roman" w:cs="Times New Roman"/>
        </w:rPr>
      </w:pPr>
    </w:p>
    <w:p w14:paraId="7BEC7BF0" w14:textId="77777777" w:rsidR="00E611DD" w:rsidRDefault="00934EE2" w:rsidP="00E611DD">
      <w:pPr>
        <w:spacing w:after="0" w:line="240" w:lineRule="auto"/>
        <w:ind w:firstLine="708"/>
        <w:jc w:val="both"/>
        <w:rPr>
          <w:rFonts w:ascii="Times New Roman" w:hAnsi="Times New Roman" w:cs="Times New Roman"/>
          <w:sz w:val="18"/>
          <w:szCs w:val="18"/>
        </w:rPr>
      </w:pPr>
      <w:r w:rsidRPr="00E611DD">
        <w:rPr>
          <w:rFonts w:ascii="Times New Roman" w:hAnsi="Times New Roman" w:cs="Times New Roman"/>
          <w:sz w:val="18"/>
          <w:szCs w:val="18"/>
        </w:rPr>
        <w:t>² Предоставляется, в случае если, поставщик является плательщиком НДС</w:t>
      </w:r>
    </w:p>
    <w:p w14:paraId="3A5BB36E" w14:textId="77777777" w:rsidR="008D1A33" w:rsidRDefault="008D1A33" w:rsidP="00E611DD">
      <w:pPr>
        <w:spacing w:after="0" w:line="240" w:lineRule="auto"/>
        <w:ind w:firstLine="708"/>
        <w:jc w:val="both"/>
        <w:rPr>
          <w:rFonts w:ascii="Times New Roman" w:hAnsi="Times New Roman" w:cs="Times New Roman"/>
          <w:sz w:val="18"/>
          <w:szCs w:val="18"/>
        </w:rPr>
      </w:pPr>
    </w:p>
    <w:p w14:paraId="6AFF4592" w14:textId="77777777" w:rsidR="008D1A33" w:rsidRPr="00E611DD" w:rsidRDefault="008D1A33" w:rsidP="00E611DD">
      <w:pPr>
        <w:spacing w:after="0" w:line="240" w:lineRule="auto"/>
        <w:ind w:firstLine="708"/>
        <w:jc w:val="both"/>
        <w:rPr>
          <w:rFonts w:ascii="Times New Roman" w:hAnsi="Times New Roman" w:cs="Times New Roman"/>
          <w:sz w:val="18"/>
          <w:szCs w:val="18"/>
        </w:rPr>
      </w:pPr>
    </w:p>
    <w:p w14:paraId="5E1CDE3C" w14:textId="77777777" w:rsidR="0037157E" w:rsidRPr="001463DF" w:rsidRDefault="00934EE2"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w:t>
      </w:r>
      <w:r w:rsidR="0014280E">
        <w:rPr>
          <w:rFonts w:ascii="Times New Roman" w:hAnsi="Times New Roman" w:cs="Times New Roman"/>
        </w:rPr>
        <w:t xml:space="preserve"> </w:t>
      </w:r>
      <w:r w:rsidRPr="001463DF">
        <w:rPr>
          <w:rFonts w:ascii="Times New Roman" w:hAnsi="Times New Roman" w:cs="Times New Roman"/>
        </w:rPr>
        <w:t xml:space="preserve">Заказчик отказывается от приемки такого Товара </w:t>
      </w:r>
      <w:r w:rsidR="0014280E">
        <w:rPr>
          <w:rFonts w:ascii="Times New Roman" w:hAnsi="Times New Roman" w:cs="Times New Roman"/>
        </w:rPr>
        <w:t xml:space="preserve"> </w:t>
      </w:r>
      <w:r w:rsidRPr="001463DF">
        <w:rPr>
          <w:rFonts w:ascii="Times New Roman" w:hAnsi="Times New Roman" w:cs="Times New Roman"/>
        </w:rPr>
        <w:t xml:space="preserve">и составляет в течение </w:t>
      </w:r>
      <w:r w:rsidR="004E03BB" w:rsidRPr="001463DF">
        <w:rPr>
          <w:rFonts w:ascii="Times New Roman" w:hAnsi="Times New Roman" w:cs="Times New Roman"/>
        </w:rPr>
        <w:t xml:space="preserve">3 </w:t>
      </w:r>
      <w:r w:rsidRPr="001463DF">
        <w:rPr>
          <w:rFonts w:ascii="Times New Roman" w:hAnsi="Times New Roman" w:cs="Times New Roman"/>
        </w:rPr>
        <w:t>(</w:t>
      </w:r>
      <w:r w:rsidR="004E03BB" w:rsidRPr="001463DF">
        <w:rPr>
          <w:rFonts w:ascii="Times New Roman" w:hAnsi="Times New Roman" w:cs="Times New Roman"/>
        </w:rPr>
        <w:t>трех</w:t>
      </w:r>
      <w:r w:rsidRPr="001463DF">
        <w:rPr>
          <w:rFonts w:ascii="Times New Roman" w:hAnsi="Times New Roman" w:cs="Times New Roman"/>
        </w:rPr>
        <w:t>)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148688BA" w14:textId="77777777" w:rsidR="0037157E" w:rsidRPr="001463DF" w:rsidRDefault="00934EE2" w:rsidP="0014280E">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83814C0" w14:textId="77777777" w:rsidR="0037157E" w:rsidRPr="001463DF" w:rsidRDefault="00934EE2" w:rsidP="00324E42">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r w:rsidR="00324E42">
        <w:rPr>
          <w:rFonts w:ascii="Times New Roman" w:hAnsi="Times New Roman" w:cs="Times New Roman"/>
        </w:rPr>
        <w:t>до</w:t>
      </w:r>
      <w:r w:rsidR="001463DF" w:rsidRPr="001463DF">
        <w:rPr>
          <w:rFonts w:ascii="Times New Roman" w:hAnsi="Times New Roman" w:cs="Times New Roman"/>
        </w:rPr>
        <w:t>поставить</w:t>
      </w:r>
      <w:r w:rsidRPr="001463DF">
        <w:rPr>
          <w:rFonts w:ascii="Times New Roman" w:hAnsi="Times New Roman" w:cs="Times New Roman"/>
        </w:rPr>
        <w:t xml:space="preserve">, доукомплектовать, заменить Товар) в срок не позднее </w:t>
      </w:r>
      <w:r w:rsidR="00324E42">
        <w:rPr>
          <w:rFonts w:ascii="Times New Roman" w:hAnsi="Times New Roman" w:cs="Times New Roman"/>
        </w:rPr>
        <w:t>1</w:t>
      </w:r>
      <w:r w:rsidR="004E03BB" w:rsidRPr="001463DF">
        <w:rPr>
          <w:rFonts w:ascii="Times New Roman" w:hAnsi="Times New Roman" w:cs="Times New Roman"/>
        </w:rPr>
        <w:t xml:space="preserve"> </w:t>
      </w:r>
      <w:r w:rsidRPr="001463DF">
        <w:rPr>
          <w:rFonts w:ascii="Times New Roman" w:hAnsi="Times New Roman" w:cs="Times New Roman"/>
        </w:rPr>
        <w:t>(</w:t>
      </w:r>
      <w:r w:rsidR="00324E42">
        <w:rPr>
          <w:rFonts w:ascii="Times New Roman" w:hAnsi="Times New Roman" w:cs="Times New Roman"/>
        </w:rPr>
        <w:t>одного) рабочего дня</w:t>
      </w:r>
      <w:r w:rsidRPr="001463DF">
        <w:rPr>
          <w:rFonts w:ascii="Times New Roman" w:hAnsi="Times New Roman" w:cs="Times New Roman"/>
        </w:rPr>
        <w:t xml:space="preserve">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14:paraId="6A80C0AC" w14:textId="77777777" w:rsidR="0037157E" w:rsidRPr="001463DF" w:rsidRDefault="00934EE2" w:rsidP="00324E42">
      <w:pPr>
        <w:spacing w:after="0" w:line="240" w:lineRule="auto"/>
        <w:ind w:firstLine="708"/>
        <w:jc w:val="both"/>
        <w:rPr>
          <w:rFonts w:ascii="Times New Roman" w:hAnsi="Times New Roman" w:cs="Times New Roman"/>
        </w:rPr>
      </w:pPr>
      <w:r w:rsidRPr="001463DF">
        <w:rPr>
          <w:rFonts w:ascii="Times New Roman" w:hAnsi="Times New Roman" w:cs="Times New Roman"/>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686C65CB"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3.</w:t>
      </w:r>
      <w:r w:rsidR="004E03BB" w:rsidRPr="00324E42">
        <w:rPr>
          <w:rFonts w:ascii="Times New Roman" w:hAnsi="Times New Roman" w:cs="Times New Roman"/>
        </w:rPr>
        <w:t>4</w:t>
      </w:r>
      <w:r w:rsidRPr="00324E42">
        <w:rPr>
          <w:rFonts w:ascii="Times New Roman" w:hAnsi="Times New Roman" w:cs="Times New Roman"/>
        </w:rPr>
        <w:t xml:space="preserve">. Поставщик передает </w:t>
      </w:r>
      <w:r w:rsidRPr="00324E42">
        <w:rPr>
          <w:rFonts w:ascii="Times New Roman" w:hAnsi="Times New Roman" w:cs="Times New Roman"/>
        </w:rPr>
        <w:t>Заказчику документы в составе, определенном в настоящем пункте, в течение 3 (трёх) рабочих дней после поставки Товара Получателю.</w:t>
      </w:r>
    </w:p>
    <w:p w14:paraId="2189F863"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Состав документов:</w:t>
      </w:r>
    </w:p>
    <w:p w14:paraId="450AA70F"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акт сдачи-приемки Товара в 2 (двух) экземплярах (по 1 (одному) экземпляру для каждой из Сторон), подписанный со стороны Поставщика;</w:t>
      </w:r>
    </w:p>
    <w:p w14:paraId="44B7D406"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 копии товарных накладных по </w:t>
      </w:r>
      <w:hyperlink r:id="rId13" w:history="1">
        <w:r w:rsidRPr="00324E42">
          <w:rPr>
            <w:rFonts w:ascii="Times New Roman" w:hAnsi="Times New Roman" w:cs="Times New Roman"/>
          </w:rPr>
          <w:t>форме № ТОРГ-12</w:t>
        </w:r>
      </w:hyperlink>
      <w:r w:rsidRPr="00324E42">
        <w:rPr>
          <w:rFonts w:ascii="Times New Roman" w:hAnsi="Times New Roman" w:cs="Times New Roman"/>
        </w:rPr>
        <w:t>, подписанные Получателями и заверенные печатью Поставщика (при наличии печати);</w:t>
      </w:r>
    </w:p>
    <w:p w14:paraId="5B4DC165"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счета-фактуры</w:t>
      </w:r>
      <w:r w:rsidRPr="00324E42">
        <w:rPr>
          <w:rFonts w:ascii="Times New Roman" w:hAnsi="Times New Roman" w:cs="Times New Roman"/>
          <w:vertAlign w:val="superscript"/>
        </w:rPr>
        <w:t>3</w:t>
      </w:r>
      <w:r w:rsidRPr="00324E42">
        <w:rPr>
          <w:rFonts w:ascii="Times New Roman" w:hAnsi="Times New Roman" w:cs="Times New Roman"/>
        </w:rPr>
        <w:t>.</w:t>
      </w:r>
    </w:p>
    <w:p w14:paraId="51012A04"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Заказчик в течение 3 (трёх)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14:paraId="34B5ABA1" w14:textId="77777777" w:rsidR="00324E42" w:rsidRP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w:t>
      </w:r>
    </w:p>
    <w:p w14:paraId="3886009A" w14:textId="77777777" w:rsidR="00324E42" w:rsidRDefault="00934EE2" w:rsidP="00324E42">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 </w:t>
      </w:r>
    </w:p>
    <w:p w14:paraId="07D1E7DE" w14:textId="77777777" w:rsidR="00E72206" w:rsidRDefault="00934EE2" w:rsidP="00E72206">
      <w:pPr>
        <w:spacing w:after="0" w:line="220" w:lineRule="atLeast"/>
        <w:ind w:firstLine="540"/>
        <w:jc w:val="both"/>
        <w:rPr>
          <w:rFonts w:ascii="Times New Roman" w:hAnsi="Times New Roman" w:cs="Times New Roman"/>
        </w:rPr>
      </w:pPr>
      <w:r w:rsidRPr="00324E42">
        <w:rPr>
          <w:rFonts w:ascii="Times New Roman" w:hAnsi="Times New Roman" w:cs="Times New Roman"/>
        </w:rPr>
        <w:t xml:space="preserve">Подписание со стороны Заказчика Акта сдачи-приемки Товара подтверждает исполнение </w:t>
      </w:r>
    </w:p>
    <w:p w14:paraId="1AB8F3E9" w14:textId="77777777" w:rsidR="00324E42" w:rsidRPr="00324E42" w:rsidRDefault="00934EE2" w:rsidP="00E72206">
      <w:pPr>
        <w:spacing w:after="0" w:line="220" w:lineRule="atLeast"/>
        <w:ind w:firstLine="540"/>
        <w:jc w:val="both"/>
        <w:rPr>
          <w:rFonts w:ascii="Times New Roman" w:hAnsi="Times New Roman" w:cs="Times New Roman"/>
        </w:rPr>
      </w:pPr>
      <w:r w:rsidRPr="00324E42">
        <w:rPr>
          <w:rFonts w:ascii="Times New Roman" w:hAnsi="Times New Roman" w:cs="Times New Roman"/>
        </w:rPr>
        <w:t>обязательств Поставщика, предусмотренных настоящим Контрактом.</w:t>
      </w:r>
    </w:p>
    <w:p w14:paraId="4471F754" w14:textId="77777777" w:rsidR="0037157E" w:rsidRPr="00A7553F" w:rsidRDefault="00934EE2" w:rsidP="00E72206">
      <w:pPr>
        <w:spacing w:after="0" w:line="240" w:lineRule="auto"/>
        <w:ind w:firstLine="540"/>
        <w:jc w:val="both"/>
        <w:rPr>
          <w:rFonts w:ascii="Times New Roman" w:hAnsi="Times New Roman" w:cs="Times New Roman"/>
        </w:rPr>
      </w:pPr>
      <w:r>
        <w:rPr>
          <w:rFonts w:ascii="Times New Roman" w:hAnsi="Times New Roman" w:cs="Times New Roman"/>
        </w:rPr>
        <w:t xml:space="preserve">3.5. </w:t>
      </w:r>
      <w:r w:rsidRPr="00A7553F">
        <w:rPr>
          <w:rFonts w:ascii="Times New Roman" w:hAnsi="Times New Roman" w:cs="Times New Roman"/>
        </w:rPr>
        <w:t>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14:paraId="632A2881" w14:textId="77777777" w:rsidR="0037157E" w:rsidRPr="001463DF" w:rsidRDefault="00934EE2" w:rsidP="00E72206">
      <w:pPr>
        <w:spacing w:after="0" w:line="240" w:lineRule="auto"/>
        <w:ind w:firstLine="540"/>
        <w:jc w:val="both"/>
        <w:rPr>
          <w:rFonts w:ascii="Times New Roman" w:hAnsi="Times New Roman" w:cs="Times New Roman"/>
        </w:rPr>
      </w:pPr>
      <w:r w:rsidRPr="001463DF">
        <w:rPr>
          <w:rFonts w:ascii="Times New Roman" w:hAnsi="Times New Roman" w:cs="Times New Roman"/>
        </w:rPr>
        <w:t>3.</w:t>
      </w:r>
      <w:r w:rsidR="00324E42">
        <w:rPr>
          <w:rFonts w:ascii="Times New Roman" w:hAnsi="Times New Roman" w:cs="Times New Roman"/>
        </w:rPr>
        <w:t>6</w:t>
      </w:r>
      <w:r w:rsidRPr="001463DF">
        <w:rPr>
          <w:rFonts w:ascii="Times New Roman" w:hAnsi="Times New Roman" w:cs="Times New Roman"/>
        </w:rPr>
        <w:t xml:space="preserve">. Поставщик обязан </w:t>
      </w:r>
      <w:r w:rsidRPr="001463DF">
        <w:rPr>
          <w:rFonts w:ascii="Times New Roman" w:hAnsi="Times New Roman" w:cs="Times New Roman"/>
        </w:rPr>
        <w:t>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6360D8A5" w14:textId="77777777" w:rsidR="0037157E" w:rsidRDefault="00934EE2" w:rsidP="00E72206">
      <w:pPr>
        <w:spacing w:after="0" w:line="240" w:lineRule="auto"/>
        <w:ind w:firstLine="540"/>
        <w:jc w:val="both"/>
        <w:rPr>
          <w:rFonts w:ascii="Times New Roman" w:hAnsi="Times New Roman" w:cs="Times New Roman"/>
        </w:rPr>
      </w:pPr>
      <w:r w:rsidRPr="001463DF">
        <w:rPr>
          <w:rFonts w:ascii="Times New Roman" w:hAnsi="Times New Roman" w:cs="Times New Roman"/>
        </w:rPr>
        <w:t>3.</w:t>
      </w:r>
      <w:r w:rsidR="00324E42">
        <w:rPr>
          <w:rFonts w:ascii="Times New Roman" w:hAnsi="Times New Roman" w:cs="Times New Roman"/>
        </w:rPr>
        <w:t>7</w:t>
      </w:r>
      <w:r w:rsidRPr="001463DF">
        <w:rPr>
          <w:rFonts w:ascii="Times New Roman" w:hAnsi="Times New Roman" w:cs="Times New Roman"/>
        </w:rPr>
        <w:t>. Сдача и приемка Товара осуществляются уполномоченными представителями Сторон.</w:t>
      </w:r>
    </w:p>
    <w:p w14:paraId="15640E7B" w14:textId="77777777" w:rsidR="00E818E7" w:rsidRPr="001463DF" w:rsidRDefault="00E818E7" w:rsidP="00E72206">
      <w:pPr>
        <w:spacing w:after="0" w:line="240" w:lineRule="auto"/>
        <w:ind w:firstLine="540"/>
        <w:jc w:val="both"/>
        <w:rPr>
          <w:rFonts w:ascii="Times New Roman" w:hAnsi="Times New Roman" w:cs="Times New Roman"/>
        </w:rPr>
      </w:pPr>
    </w:p>
    <w:p w14:paraId="3A8C44AC"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IV. ВЗАИМОДЕЙСТВИЕ СТОРОН</w:t>
      </w:r>
    </w:p>
    <w:p w14:paraId="323358F8"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 Поставщик обязан:</w:t>
      </w:r>
      <w:r w:rsidR="004E03BB" w:rsidRPr="001463DF">
        <w:rPr>
          <w:rFonts w:ascii="Times New Roman" w:hAnsi="Times New Roman" w:cs="Times New Roman"/>
        </w:rPr>
        <w:t xml:space="preserve"> </w:t>
      </w:r>
    </w:p>
    <w:p w14:paraId="76E8FDCE"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4.1.1. Поставить Товар в порядке, количестве, в срок и на условиях, предусмотренных настоящим Контрактом.</w:t>
      </w:r>
    </w:p>
    <w:p w14:paraId="635DAE43"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4.1.2. Обеспечить соответствие поставляемого Товара требованиям качества, </w:t>
      </w:r>
      <w:r w:rsidRPr="001463DF">
        <w:rPr>
          <w:rFonts w:ascii="Times New Roman" w:hAnsi="Times New Roman" w:cs="Times New Roman"/>
        </w:rPr>
        <w:t>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BF325DF" w14:textId="77777777" w:rsidR="00E611DD" w:rsidRDefault="00E611DD" w:rsidP="00E72206">
      <w:pPr>
        <w:spacing w:after="0" w:line="240" w:lineRule="auto"/>
        <w:ind w:firstLine="708"/>
        <w:jc w:val="both"/>
        <w:rPr>
          <w:rFonts w:ascii="Times New Roman" w:hAnsi="Times New Roman" w:cs="Times New Roman"/>
        </w:rPr>
      </w:pPr>
    </w:p>
    <w:p w14:paraId="5A009435" w14:textId="77777777" w:rsidR="00E611DD" w:rsidRPr="00E611DD" w:rsidRDefault="00934EE2" w:rsidP="00E611DD">
      <w:pPr>
        <w:spacing w:after="0" w:line="240" w:lineRule="auto"/>
        <w:ind w:firstLine="708"/>
        <w:jc w:val="both"/>
        <w:rPr>
          <w:rFonts w:ascii="Times New Roman" w:hAnsi="Times New Roman" w:cs="Times New Roman"/>
        </w:rPr>
      </w:pPr>
      <w:r w:rsidRPr="00E611DD">
        <w:rPr>
          <w:rFonts w:ascii="Times New Roman" w:hAnsi="Times New Roman" w:cs="Times New Roman"/>
        </w:rPr>
        <w:t>_________________________________________________________________________________</w:t>
      </w:r>
    </w:p>
    <w:p w14:paraId="634297EF" w14:textId="77777777" w:rsidR="00E611DD" w:rsidRPr="00E611DD" w:rsidRDefault="00934EE2" w:rsidP="00E611DD">
      <w:pPr>
        <w:spacing w:after="0" w:line="240" w:lineRule="auto"/>
        <w:ind w:firstLine="708"/>
        <w:jc w:val="both"/>
        <w:rPr>
          <w:rFonts w:ascii="Times New Roman" w:hAnsi="Times New Roman" w:cs="Times New Roman"/>
          <w:sz w:val="18"/>
          <w:szCs w:val="18"/>
        </w:rPr>
      </w:pPr>
      <w:r w:rsidRPr="00E611DD">
        <w:rPr>
          <w:rFonts w:ascii="Times New Roman" w:hAnsi="Times New Roman" w:cs="Times New Roman"/>
          <w:vertAlign w:val="superscript"/>
        </w:rPr>
        <w:t>3</w:t>
      </w:r>
      <w:r w:rsidRPr="00E611DD">
        <w:rPr>
          <w:rFonts w:ascii="Times New Roman" w:hAnsi="Times New Roman" w:cs="Times New Roman"/>
        </w:rPr>
        <w:t xml:space="preserve"> </w:t>
      </w:r>
      <w:r w:rsidRPr="00E611DD">
        <w:rPr>
          <w:rFonts w:ascii="Times New Roman" w:hAnsi="Times New Roman" w:cs="Times New Roman"/>
          <w:sz w:val="18"/>
          <w:szCs w:val="18"/>
        </w:rPr>
        <w:t>Предоставляется, в случае если, поставщик является плательщиком НДС</w:t>
      </w:r>
    </w:p>
    <w:p w14:paraId="0CCB8E22" w14:textId="77777777" w:rsidR="00E611DD" w:rsidRPr="001463DF" w:rsidRDefault="00E611DD" w:rsidP="00E72206">
      <w:pPr>
        <w:spacing w:after="0" w:line="240" w:lineRule="auto"/>
        <w:ind w:firstLine="708"/>
        <w:jc w:val="both"/>
        <w:rPr>
          <w:rFonts w:ascii="Times New Roman" w:hAnsi="Times New Roman" w:cs="Times New Roman"/>
        </w:rPr>
      </w:pPr>
    </w:p>
    <w:p w14:paraId="78186DD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5C39BEFE"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w:t>
      </w:r>
      <w:r w:rsidRPr="001463DF">
        <w:rPr>
          <w:rFonts w:ascii="Times New Roman" w:hAnsi="Times New Roman" w:cs="Times New Roman"/>
        </w:rPr>
        <w:t>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2E610EFC"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5C88A4EC" w14:textId="77777777" w:rsidR="0037157E" w:rsidRPr="00E72206" w:rsidRDefault="00934EE2" w:rsidP="00E72206">
      <w:pPr>
        <w:spacing w:after="0" w:line="220" w:lineRule="atLeast"/>
        <w:ind w:firstLine="539"/>
        <w:jc w:val="both"/>
        <w:rPr>
          <w:rFonts w:ascii="Times New Roman" w:eastAsia="Times New Roman" w:hAnsi="Times New Roman" w:cs="Times New Roman"/>
          <w:sz w:val="24"/>
          <w:szCs w:val="24"/>
          <w:vertAlign w:val="superscript"/>
          <w:lang w:eastAsia="ru-RU"/>
        </w:rPr>
      </w:pPr>
      <w:r w:rsidRPr="001463DF">
        <w:rPr>
          <w:rFonts w:ascii="Times New Roman" w:hAnsi="Times New Roman" w:cs="Times New Roman"/>
        </w:rPr>
        <w:t>4.1.</w:t>
      </w:r>
      <w:r w:rsidR="004E03BB" w:rsidRPr="001463DF">
        <w:rPr>
          <w:rFonts w:ascii="Times New Roman" w:hAnsi="Times New Roman" w:cs="Times New Roman"/>
        </w:rPr>
        <w:t>6</w:t>
      </w:r>
      <w:r w:rsidRPr="001463DF">
        <w:rPr>
          <w:rFonts w:ascii="Times New Roman" w:hAnsi="Times New Roman" w:cs="Times New Roman"/>
        </w:rPr>
        <w:t>. Поставщик обязан оформлять товарные накладные по форме № ТОРГ-12 в соответствии с законод</w:t>
      </w:r>
      <w:r w:rsidR="00E72206">
        <w:rPr>
          <w:rFonts w:ascii="Times New Roman" w:hAnsi="Times New Roman" w:cs="Times New Roman"/>
        </w:rPr>
        <w:t xml:space="preserve">ательством Российской Федерации, </w:t>
      </w:r>
      <w:r w:rsidR="00E72206" w:rsidRPr="0057249F">
        <w:rPr>
          <w:rFonts w:ascii="Times New Roman" w:eastAsia="Times New Roman" w:hAnsi="Times New Roman" w:cs="Times New Roman"/>
          <w:sz w:val="24"/>
          <w:szCs w:val="24"/>
          <w:lang w:eastAsia="ru-RU"/>
        </w:rPr>
        <w:t>а также счета-фактуры в соответствии с налоговым законодательством Российской Федерации.</w:t>
      </w:r>
      <w:r w:rsidR="00E72206">
        <w:rPr>
          <w:rFonts w:ascii="Times New Roman" w:eastAsia="Times New Roman" w:hAnsi="Times New Roman" w:cs="Times New Roman"/>
          <w:sz w:val="24"/>
          <w:szCs w:val="24"/>
          <w:vertAlign w:val="superscript"/>
          <w:lang w:eastAsia="ru-RU"/>
        </w:rPr>
        <w:t>4</w:t>
      </w:r>
    </w:p>
    <w:p w14:paraId="012BE79A"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 Поставщик вправе:</w:t>
      </w:r>
    </w:p>
    <w:p w14:paraId="0C60A7B6"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4.2.1. Требовать от Заказчика произвести приемку Товара в порядке и в сроки, предусмотренные настоящим Контрактом.</w:t>
      </w:r>
    </w:p>
    <w:p w14:paraId="730E9D66"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12B944CF"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89186E6"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4.2.4. Требовать возмещения убытков, уплаты неустоек (штрафов, пеней) в соответствии с </w:t>
      </w:r>
      <w:hyperlink r:id="rId14" w:anchor="1700" w:history="1">
        <w:r w:rsidRPr="001463DF">
          <w:rPr>
            <w:rFonts w:ascii="Times New Roman" w:hAnsi="Times New Roman" w:cs="Times New Roman"/>
          </w:rPr>
          <w:t>разделом VII</w:t>
        </w:r>
      </w:hyperlink>
      <w:r w:rsidRPr="001463DF">
        <w:rPr>
          <w:rFonts w:ascii="Times New Roman" w:hAnsi="Times New Roman" w:cs="Times New Roman"/>
        </w:rPr>
        <w:t xml:space="preserve"> настоящего Контракта.</w:t>
      </w:r>
    </w:p>
    <w:p w14:paraId="31F10D42"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 Заказчик обязуется:</w:t>
      </w:r>
    </w:p>
    <w:p w14:paraId="07965F71"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4.3.1. Обеспечить своевременную оплату поставленного Товара, </w:t>
      </w:r>
      <w:r w:rsidRPr="001463DF">
        <w:rPr>
          <w:rFonts w:ascii="Times New Roman" w:hAnsi="Times New Roman" w:cs="Times New Roman"/>
        </w:rPr>
        <w:t>соответствующего условиям настоящего Контракта, в порядке и сроки, предусмотренные настоящим Контрактом.</w:t>
      </w:r>
    </w:p>
    <w:p w14:paraId="2ED829F3" w14:textId="77777777" w:rsidR="00E72206"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w:t>
      </w:r>
      <w:r w:rsidR="00740ED9">
        <w:rPr>
          <w:rFonts w:ascii="Times New Roman" w:hAnsi="Times New Roman" w:cs="Times New Roman"/>
        </w:rPr>
        <w:t>2</w:t>
      </w:r>
      <w:r w:rsidRPr="001463DF">
        <w:rPr>
          <w:rFonts w:ascii="Times New Roman" w:hAnsi="Times New Roman" w:cs="Times New Roman"/>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w:t>
      </w:r>
    </w:p>
    <w:p w14:paraId="35CE1616"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w:t>
      </w:r>
      <w:r w:rsidRPr="001463DF">
        <w:rPr>
          <w:rFonts w:ascii="Times New Roman" w:hAnsi="Times New Roman" w:cs="Times New Roman"/>
        </w:rPr>
        <w:t>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3E32166B"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w:t>
      </w:r>
      <w:r w:rsidR="00740ED9">
        <w:rPr>
          <w:rFonts w:ascii="Times New Roman" w:hAnsi="Times New Roman" w:cs="Times New Roman"/>
        </w:rPr>
        <w:t>3</w:t>
      </w:r>
      <w:r w:rsidRPr="001463DF">
        <w:rPr>
          <w:rFonts w:ascii="Times New Roman" w:hAnsi="Times New Roman" w:cs="Times New Roman"/>
        </w:rPr>
        <w:t xml:space="preserve">. Требовать уплаты неустоек (штрафов, пеней) в соответствии с </w:t>
      </w:r>
      <w:hyperlink r:id="rId15" w:anchor="1700" w:history="1">
        <w:r w:rsidRPr="001463DF">
          <w:rPr>
            <w:rFonts w:ascii="Times New Roman" w:hAnsi="Times New Roman" w:cs="Times New Roman"/>
          </w:rPr>
          <w:t>разделом VII</w:t>
        </w:r>
      </w:hyperlink>
      <w:r w:rsidRPr="001463DF">
        <w:rPr>
          <w:rFonts w:ascii="Times New Roman" w:hAnsi="Times New Roman" w:cs="Times New Roman"/>
        </w:rPr>
        <w:t xml:space="preserve"> настоящего Контракта.</w:t>
      </w:r>
    </w:p>
    <w:p w14:paraId="2292EB34" w14:textId="77777777" w:rsidR="00A9678C"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4.3.</w:t>
      </w:r>
      <w:r w:rsidR="00740ED9">
        <w:rPr>
          <w:rFonts w:ascii="Times New Roman" w:hAnsi="Times New Roman" w:cs="Times New Roman"/>
        </w:rPr>
        <w:t>4</w:t>
      </w:r>
      <w:r w:rsidRPr="001463DF">
        <w:rPr>
          <w:rFonts w:ascii="Times New Roman" w:hAnsi="Times New Roman" w:cs="Times New Roman"/>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w:t>
      </w:r>
    </w:p>
    <w:p w14:paraId="7955E5AE" w14:textId="77777777" w:rsidR="00740ED9" w:rsidRDefault="00934EE2" w:rsidP="00740ED9">
      <w:pPr>
        <w:spacing w:after="0" w:line="240" w:lineRule="auto"/>
        <w:jc w:val="both"/>
        <w:rPr>
          <w:rFonts w:ascii="Times New Roman" w:hAnsi="Times New Roman" w:cs="Times New Roman"/>
        </w:rPr>
      </w:pPr>
      <w:r w:rsidRPr="001463DF">
        <w:rPr>
          <w:rFonts w:ascii="Times New Roman" w:hAnsi="Times New Roman" w:cs="Times New Roman"/>
        </w:rPr>
        <w:t>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14:paraId="6F594276" w14:textId="77777777" w:rsidR="00740ED9" w:rsidRDefault="00740ED9" w:rsidP="00740ED9">
      <w:pPr>
        <w:spacing w:after="0" w:line="240" w:lineRule="auto"/>
        <w:jc w:val="both"/>
        <w:rPr>
          <w:rFonts w:ascii="Times New Roman" w:hAnsi="Times New Roman" w:cs="Times New Roman"/>
        </w:rPr>
      </w:pPr>
    </w:p>
    <w:p w14:paraId="4E57AB9E" w14:textId="77777777" w:rsidR="00740ED9" w:rsidRDefault="00740ED9" w:rsidP="00740ED9">
      <w:pPr>
        <w:spacing w:after="0" w:line="240" w:lineRule="auto"/>
        <w:jc w:val="both"/>
        <w:rPr>
          <w:rFonts w:ascii="Times New Roman" w:hAnsi="Times New Roman" w:cs="Times New Roman"/>
        </w:rPr>
      </w:pPr>
    </w:p>
    <w:p w14:paraId="145FA4E4" w14:textId="77777777" w:rsidR="00740ED9" w:rsidRPr="001463DF" w:rsidRDefault="00740ED9" w:rsidP="00740ED9">
      <w:pPr>
        <w:spacing w:after="0" w:line="240" w:lineRule="auto"/>
        <w:jc w:val="both"/>
        <w:rPr>
          <w:rFonts w:ascii="Times New Roman" w:hAnsi="Times New Roman" w:cs="Times New Roman"/>
        </w:rPr>
      </w:pPr>
    </w:p>
    <w:p w14:paraId="34458629" w14:textId="77777777" w:rsidR="00A9678C" w:rsidRDefault="00A9678C" w:rsidP="00E72206">
      <w:pPr>
        <w:spacing w:after="0" w:line="240" w:lineRule="auto"/>
        <w:ind w:firstLine="708"/>
        <w:jc w:val="both"/>
        <w:rPr>
          <w:rFonts w:ascii="Times New Roman" w:hAnsi="Times New Roman" w:cs="Times New Roman"/>
        </w:rPr>
      </w:pPr>
    </w:p>
    <w:p w14:paraId="6A38A9BC" w14:textId="77777777" w:rsidR="00A9678C" w:rsidRDefault="00A9678C" w:rsidP="00E72206">
      <w:pPr>
        <w:spacing w:after="0" w:line="240" w:lineRule="auto"/>
        <w:ind w:firstLine="708"/>
        <w:jc w:val="both"/>
        <w:rPr>
          <w:rFonts w:ascii="Times New Roman" w:hAnsi="Times New Roman" w:cs="Times New Roman"/>
        </w:rPr>
      </w:pPr>
    </w:p>
    <w:p w14:paraId="1AD47F25" w14:textId="77777777" w:rsidR="00A9678C" w:rsidRPr="00A9678C" w:rsidRDefault="00934EE2" w:rsidP="00A9678C">
      <w:pPr>
        <w:spacing w:after="0" w:line="240" w:lineRule="auto"/>
        <w:ind w:firstLine="708"/>
        <w:jc w:val="both"/>
        <w:rPr>
          <w:rFonts w:ascii="Times New Roman" w:hAnsi="Times New Roman" w:cs="Times New Roman"/>
        </w:rPr>
      </w:pPr>
      <w:r w:rsidRPr="00A9678C">
        <w:rPr>
          <w:rFonts w:ascii="Times New Roman" w:hAnsi="Times New Roman" w:cs="Times New Roman"/>
        </w:rPr>
        <w:t>_________________________________________________________________________________</w:t>
      </w:r>
    </w:p>
    <w:p w14:paraId="651E6CDB" w14:textId="77777777" w:rsidR="00A9678C" w:rsidRPr="00A9678C" w:rsidRDefault="00934EE2" w:rsidP="00A9678C">
      <w:pPr>
        <w:spacing w:after="0" w:line="240" w:lineRule="auto"/>
        <w:ind w:firstLine="708"/>
        <w:jc w:val="both"/>
        <w:rPr>
          <w:rFonts w:ascii="Times New Roman" w:hAnsi="Times New Roman" w:cs="Times New Roman"/>
          <w:sz w:val="18"/>
          <w:szCs w:val="18"/>
        </w:rPr>
      </w:pPr>
      <w:r w:rsidRPr="00A9678C">
        <w:rPr>
          <w:rFonts w:ascii="Times New Roman" w:hAnsi="Times New Roman" w:cs="Times New Roman"/>
          <w:vertAlign w:val="superscript"/>
        </w:rPr>
        <w:t>4</w:t>
      </w:r>
      <w:r w:rsidRPr="00A9678C">
        <w:rPr>
          <w:rFonts w:ascii="Times New Roman" w:hAnsi="Times New Roman" w:cs="Times New Roman"/>
        </w:rPr>
        <w:t xml:space="preserve"> </w:t>
      </w:r>
      <w:r w:rsidRPr="00A9678C">
        <w:rPr>
          <w:rFonts w:ascii="Times New Roman" w:hAnsi="Times New Roman" w:cs="Times New Roman"/>
          <w:sz w:val="18"/>
          <w:szCs w:val="18"/>
        </w:rPr>
        <w:t>Счет-фактура предоставляется в случае если Поставщик является плательщиком НДС</w:t>
      </w:r>
    </w:p>
    <w:p w14:paraId="5B42F329" w14:textId="77777777" w:rsidR="00A9678C" w:rsidRDefault="00A9678C" w:rsidP="00E72206">
      <w:pPr>
        <w:spacing w:after="0" w:line="240" w:lineRule="auto"/>
        <w:ind w:firstLine="708"/>
        <w:jc w:val="both"/>
        <w:rPr>
          <w:rFonts w:ascii="Times New Roman" w:hAnsi="Times New Roman" w:cs="Times New Roman"/>
        </w:rPr>
      </w:pPr>
    </w:p>
    <w:p w14:paraId="3277516C" w14:textId="77777777" w:rsidR="001F2A34" w:rsidRDefault="001F2A34" w:rsidP="00E72206">
      <w:pPr>
        <w:spacing w:after="0" w:line="240" w:lineRule="auto"/>
        <w:ind w:firstLine="708"/>
        <w:jc w:val="both"/>
        <w:rPr>
          <w:rFonts w:ascii="Times New Roman" w:hAnsi="Times New Roman" w:cs="Times New Roman"/>
        </w:rPr>
      </w:pPr>
    </w:p>
    <w:p w14:paraId="267B7ACC" w14:textId="77777777" w:rsidR="001F2A34" w:rsidRDefault="001F2A34" w:rsidP="00E72206">
      <w:pPr>
        <w:spacing w:after="0" w:line="240" w:lineRule="auto"/>
        <w:ind w:firstLine="708"/>
        <w:jc w:val="both"/>
        <w:rPr>
          <w:rFonts w:ascii="Times New Roman" w:hAnsi="Times New Roman" w:cs="Times New Roman"/>
        </w:rPr>
      </w:pPr>
    </w:p>
    <w:p w14:paraId="6A22A06D"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4.4. Заказчик вправе:</w:t>
      </w:r>
    </w:p>
    <w:p w14:paraId="4D7157E7"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4.4.1. Требовать от Поставщика надлежащего исполнения </w:t>
      </w:r>
      <w:r w:rsidRPr="001463DF">
        <w:rPr>
          <w:rFonts w:ascii="Times New Roman" w:hAnsi="Times New Roman" w:cs="Times New Roman"/>
        </w:rPr>
        <w:t>обязательств по настоящему Контракту.</w:t>
      </w:r>
    </w:p>
    <w:p w14:paraId="10461EC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4.4.2. Требовать от Поставщика своевременного устранения нарушений, выявленных как в ходе приемки, так и в течение срока годности.</w:t>
      </w:r>
    </w:p>
    <w:p w14:paraId="6D165974"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4.4.3. Проверять ход и качество выполнения Поставщиком условий настоящего Контракта.</w:t>
      </w:r>
    </w:p>
    <w:p w14:paraId="0D72AFB4"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4.4.4. Требовать возмещения убытков в соответствии с </w:t>
      </w:r>
      <w:hyperlink r:id="rId16" w:anchor="1700" w:history="1">
        <w:r w:rsidRPr="001463DF">
          <w:rPr>
            <w:rFonts w:ascii="Times New Roman" w:hAnsi="Times New Roman" w:cs="Times New Roman"/>
          </w:rPr>
          <w:t>разделом VII</w:t>
        </w:r>
      </w:hyperlink>
      <w:r w:rsidRPr="001463DF">
        <w:rPr>
          <w:rFonts w:ascii="Times New Roman" w:hAnsi="Times New Roman" w:cs="Times New Roman"/>
        </w:rPr>
        <w:t xml:space="preserve"> настоящего Контракта, причиненных по вине Поставщика.</w:t>
      </w:r>
    </w:p>
    <w:p w14:paraId="03CB49E9"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14:paraId="28DF27FE"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4.4.6. Отказаться от приемки и оплаты Товара, не соответствующего условиям настоящего Контракта.</w:t>
      </w:r>
    </w:p>
    <w:p w14:paraId="140E0588"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8F6E61B"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4.4.8. До принятия решения об одностороннем отказе от </w:t>
      </w:r>
      <w:r w:rsidRPr="001463DF">
        <w:rPr>
          <w:rFonts w:ascii="Times New Roman" w:hAnsi="Times New Roman" w:cs="Times New Roman"/>
        </w:rPr>
        <w:t>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14:paraId="32E68063" w14:textId="77777777" w:rsidR="0068385D" w:rsidRDefault="00934EE2" w:rsidP="0068385D">
      <w:pPr>
        <w:spacing w:after="0" w:line="240" w:lineRule="auto"/>
        <w:ind w:firstLine="708"/>
        <w:jc w:val="both"/>
        <w:rPr>
          <w:rFonts w:ascii="Times New Roman" w:eastAsia="Calibri" w:hAnsi="Times New Roman" w:cs="Times New Roman"/>
        </w:rPr>
      </w:pPr>
      <w:r w:rsidRPr="0068385D">
        <w:rPr>
          <w:rFonts w:ascii="Times New Roman" w:eastAsia="Calibri" w:hAnsi="Times New Roman" w:cs="Times New Roman"/>
        </w:rPr>
        <w:t>4.5.Поставщик должен соответствовать единым требованиям, установленным частями 1 и 1.1 статьи 31 Федерального закона от 5 апреля 2013 г. № 44- ФЗ «О контрактной системе в сфере закупок товаров, работ, услуг для обеспечения государственных и муниципальных нужд».</w:t>
      </w:r>
    </w:p>
    <w:p w14:paraId="4FD82311" w14:textId="77777777" w:rsidR="007E78F1" w:rsidRPr="0068385D" w:rsidRDefault="007E78F1" w:rsidP="0068385D">
      <w:pPr>
        <w:spacing w:after="0" w:line="240" w:lineRule="auto"/>
        <w:ind w:firstLine="708"/>
        <w:jc w:val="both"/>
        <w:rPr>
          <w:rFonts w:ascii="Times New Roman" w:eastAsia="Calibri" w:hAnsi="Times New Roman" w:cs="Times New Roman"/>
        </w:rPr>
      </w:pPr>
    </w:p>
    <w:p w14:paraId="31C6197F"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V. УПАКОВКА ТОВАРА</w:t>
      </w:r>
    </w:p>
    <w:p w14:paraId="17CCDA3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5.1. Товар должен передаваться </w:t>
      </w:r>
      <w:r w:rsidRPr="001463DF">
        <w:rPr>
          <w:rFonts w:ascii="Times New Roman" w:hAnsi="Times New Roman" w:cs="Times New Roman"/>
        </w:rPr>
        <w:t>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28DBD828"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7" w:anchor="1033" w:history="1">
        <w:r w:rsidRPr="001463DF">
          <w:rPr>
            <w:rFonts w:ascii="Times New Roman" w:hAnsi="Times New Roman" w:cs="Times New Roman"/>
          </w:rPr>
          <w:t>пунктом 3.3 раздела III</w:t>
        </w:r>
      </w:hyperlink>
      <w:r w:rsidRPr="001463DF">
        <w:rPr>
          <w:rFonts w:ascii="Times New Roman" w:hAnsi="Times New Roman" w:cs="Times New Roman"/>
        </w:rPr>
        <w:t xml:space="preserve"> настоящего Контракта. Такой Товар не засчитывается в счет исполнения обязательств по настоящему Контракту.</w:t>
      </w:r>
    </w:p>
    <w:p w14:paraId="15003327"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5.3. Поставщик несет ответственность перед Заказчиком за повреждение Товара вследствие его ненадлежащей упаковки.</w:t>
      </w:r>
    </w:p>
    <w:p w14:paraId="43B7109F"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6105791A"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2A03D661" w14:textId="77777777" w:rsidR="007E78F1" w:rsidRDefault="007E78F1" w:rsidP="00E72206">
      <w:pPr>
        <w:spacing w:after="0" w:line="240" w:lineRule="auto"/>
        <w:ind w:firstLine="708"/>
        <w:jc w:val="both"/>
        <w:rPr>
          <w:rFonts w:ascii="Times New Roman" w:hAnsi="Times New Roman" w:cs="Times New Roman"/>
        </w:rPr>
      </w:pPr>
    </w:p>
    <w:p w14:paraId="70440B58"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VI. КАЧЕСТВО ТОВАРА, СРОК ГОДНОСТИ</w:t>
      </w:r>
    </w:p>
    <w:p w14:paraId="7D74337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DE65548"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6.2. Товар не должен представлять опасности для жизни и здоровья граждан.</w:t>
      </w:r>
    </w:p>
    <w:p w14:paraId="3862A644"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B9142F7"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6.4. Остаточный срок годности Товара устанавливается Заказчиком в Спецификации (</w:t>
      </w:r>
      <w:hyperlink r:id="rId18" w:anchor="10000" w:history="1">
        <w:r w:rsidRPr="001463DF">
          <w:rPr>
            <w:rFonts w:ascii="Times New Roman" w:hAnsi="Times New Roman" w:cs="Times New Roman"/>
          </w:rPr>
          <w:t>Приложение № 1</w:t>
        </w:r>
      </w:hyperlink>
      <w:r w:rsidRPr="001463DF">
        <w:rPr>
          <w:rFonts w:ascii="Times New Roman" w:hAnsi="Times New Roman" w:cs="Times New Roman"/>
        </w:rPr>
        <w:t xml:space="preserve"> к настоящему Контракту).</w:t>
      </w:r>
    </w:p>
    <w:p w14:paraId="4EC2C36A" w14:textId="77777777" w:rsidR="0037157E" w:rsidRPr="001463DF" w:rsidRDefault="00934EE2" w:rsidP="001463DF">
      <w:pPr>
        <w:spacing w:after="0" w:line="240" w:lineRule="auto"/>
        <w:jc w:val="both"/>
        <w:rPr>
          <w:rFonts w:ascii="Times New Roman" w:hAnsi="Times New Roman" w:cs="Times New Roman"/>
        </w:rPr>
      </w:pPr>
      <w:r w:rsidRPr="001463DF">
        <w:rPr>
          <w:rFonts w:ascii="Times New Roman" w:hAnsi="Times New Roman" w:cs="Times New Roman"/>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20CF9080" w14:textId="77777777" w:rsidR="0037157E" w:rsidRPr="001463DF" w:rsidRDefault="00934EE2" w:rsidP="0006637C">
      <w:pPr>
        <w:spacing w:after="0" w:line="240" w:lineRule="auto"/>
        <w:ind w:firstLine="708"/>
        <w:jc w:val="both"/>
        <w:rPr>
          <w:rFonts w:ascii="Times New Roman" w:hAnsi="Times New Roman" w:cs="Times New Roman"/>
        </w:rPr>
      </w:pPr>
      <w:r>
        <w:rPr>
          <w:rFonts w:ascii="Times New Roman" w:hAnsi="Times New Roman" w:cs="Times New Roman"/>
        </w:rPr>
        <w:t xml:space="preserve">Заказчик </w:t>
      </w:r>
      <w:r w:rsidRPr="001463DF">
        <w:rPr>
          <w:rFonts w:ascii="Times New Roman" w:hAnsi="Times New Roman" w:cs="Times New Roman"/>
        </w:rPr>
        <w:t xml:space="preserve"> предъявляет претензии по качеству Товара в течение остаточного срока годности Товара.</w:t>
      </w:r>
    </w:p>
    <w:p w14:paraId="55E753EB"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w:t>
      </w:r>
      <w:r w:rsidR="00CD79B2" w:rsidRPr="001463DF">
        <w:rPr>
          <w:rFonts w:ascii="Times New Roman" w:hAnsi="Times New Roman" w:cs="Times New Roman"/>
        </w:rPr>
        <w:t xml:space="preserve">роизводится в течение 1 </w:t>
      </w:r>
      <w:r w:rsidRPr="001463DF">
        <w:rPr>
          <w:rFonts w:ascii="Times New Roman" w:hAnsi="Times New Roman" w:cs="Times New Roman"/>
        </w:rPr>
        <w:t>(</w:t>
      </w:r>
      <w:r w:rsidR="0006637C">
        <w:rPr>
          <w:rFonts w:ascii="Times New Roman" w:hAnsi="Times New Roman" w:cs="Times New Roman"/>
        </w:rPr>
        <w:t>одного) рабочего дня</w:t>
      </w:r>
      <w:r w:rsidRPr="001463DF">
        <w:rPr>
          <w:rFonts w:ascii="Times New Roman" w:hAnsi="Times New Roman" w:cs="Times New Roman"/>
        </w:rPr>
        <w:t xml:space="preserve"> с момента уведомления Заказчиком Поставщика.</w:t>
      </w:r>
    </w:p>
    <w:p w14:paraId="268B3AE9" w14:textId="77777777" w:rsidR="0037157E" w:rsidRDefault="00934EE2" w:rsidP="0006637C">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В случае если по результатам экспертизы, указанной в </w:t>
      </w:r>
      <w:hyperlink r:id="rId19" w:anchor="1033" w:history="1">
        <w:r w:rsidRPr="001463DF">
          <w:rPr>
            <w:rFonts w:ascii="Times New Roman" w:hAnsi="Times New Roman" w:cs="Times New Roman"/>
          </w:rPr>
          <w:t>пункте 3.3 раздела III</w:t>
        </w:r>
      </w:hyperlink>
      <w:r w:rsidRPr="001463DF">
        <w:rPr>
          <w:rFonts w:ascii="Times New Roman" w:hAnsi="Times New Roman" w:cs="Times New Roman"/>
        </w:rPr>
        <w:t xml:space="preserve"> настоящего Контракта, выявлено нарушение условий настоящего Контракта в части качества и безопасности </w:t>
      </w:r>
      <w:r w:rsidRPr="001463DF">
        <w:rPr>
          <w:rFonts w:ascii="Times New Roman" w:hAnsi="Times New Roman" w:cs="Times New Roman"/>
        </w:rPr>
        <w:lastRenderedPageBreak/>
        <w:t>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65FBCA2" w14:textId="77777777" w:rsidR="007E78F1" w:rsidRDefault="007E78F1" w:rsidP="0006637C">
      <w:pPr>
        <w:spacing w:after="0" w:line="240" w:lineRule="auto"/>
        <w:ind w:firstLine="708"/>
        <w:jc w:val="both"/>
        <w:rPr>
          <w:rFonts w:ascii="Times New Roman" w:hAnsi="Times New Roman" w:cs="Times New Roman"/>
        </w:rPr>
      </w:pPr>
    </w:p>
    <w:p w14:paraId="61D47156"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 xml:space="preserve">VII. </w:t>
      </w:r>
      <w:r w:rsidRPr="001463DF">
        <w:rPr>
          <w:rFonts w:ascii="Times New Roman" w:hAnsi="Times New Roman" w:cs="Times New Roman"/>
        </w:rPr>
        <w:t>ОТВЕТСТВЕННОСТЬ СТОРОН</w:t>
      </w:r>
    </w:p>
    <w:p w14:paraId="2E0CCBF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3BF93611"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629C0FA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8106B1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w:t>
      </w:r>
      <w:r w:rsidRPr="001463DF">
        <w:rPr>
          <w:rFonts w:ascii="Times New Roman" w:hAnsi="Times New Roman" w:cs="Times New Roman"/>
        </w:rPr>
        <w:t>ктически исполненных Поставщиком.</w:t>
      </w:r>
    </w:p>
    <w:p w14:paraId="48E8C511" w14:textId="77777777" w:rsidR="005630C5" w:rsidRDefault="00934EE2" w:rsidP="005630C5">
      <w:pPr>
        <w:spacing w:after="0" w:line="220" w:lineRule="atLeast"/>
        <w:ind w:firstLine="539"/>
        <w:jc w:val="both"/>
        <w:rPr>
          <w:rFonts w:ascii="Times New Roman" w:hAnsi="Times New Roman" w:cs="Times New Roman"/>
          <w:sz w:val="24"/>
          <w:szCs w:val="24"/>
        </w:rPr>
      </w:pPr>
      <w:r w:rsidRPr="001463DF">
        <w:rPr>
          <w:rFonts w:ascii="Times New Roman" w:hAnsi="Times New Roman" w:cs="Times New Roman"/>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w:t>
      </w:r>
      <w:r w:rsidRPr="001463DF">
        <w:rPr>
          <w:rFonts w:ascii="Times New Roman" w:hAnsi="Times New Roman" w:cs="Times New Roman"/>
        </w:rPr>
        <w:t xml:space="preserve">ки исполнения обязательств заказчиком, поставщиком, утвержденными постановлением Правительства Российской Федерации от 30 августа 2017 г. № 1042 (далее - Правила), и составляет </w:t>
      </w:r>
      <w:r w:rsidR="00700A87" w:rsidRPr="001463DF">
        <w:rPr>
          <w:rFonts w:ascii="Times New Roman" w:hAnsi="Times New Roman" w:cs="Times New Roman"/>
        </w:rPr>
        <w:t>10 процентов</w:t>
      </w:r>
      <w:r w:rsidRPr="001463DF">
        <w:rPr>
          <w:rFonts w:ascii="Times New Roman" w:hAnsi="Times New Roman" w:cs="Times New Roman"/>
        </w:rPr>
        <w:t xml:space="preserve"> цены Контракта.</w:t>
      </w:r>
      <w:r w:rsidRPr="005630C5">
        <w:rPr>
          <w:rFonts w:ascii="Times New Roman" w:hAnsi="Times New Roman" w:cs="Times New Roman"/>
          <w:sz w:val="24"/>
          <w:szCs w:val="24"/>
        </w:rPr>
        <w:t xml:space="preserve"> </w:t>
      </w:r>
    </w:p>
    <w:p w14:paraId="24DCFF1C"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w:t>
      </w:r>
      <w:r w:rsidR="005630C5">
        <w:rPr>
          <w:rFonts w:ascii="Times New Roman" w:hAnsi="Times New Roman" w:cs="Times New Roman"/>
        </w:rPr>
        <w:t xml:space="preserve">ствии с Правилами и составляет </w:t>
      </w:r>
      <w:r w:rsidR="00700A87" w:rsidRPr="001463DF">
        <w:rPr>
          <w:rFonts w:ascii="Times New Roman" w:hAnsi="Times New Roman" w:cs="Times New Roman"/>
        </w:rPr>
        <w:t xml:space="preserve">1 000 </w:t>
      </w:r>
      <w:r w:rsidRPr="001463DF">
        <w:rPr>
          <w:rFonts w:ascii="Times New Roman" w:hAnsi="Times New Roman" w:cs="Times New Roman"/>
        </w:rPr>
        <w:t>(</w:t>
      </w:r>
      <w:r w:rsidR="00700A87" w:rsidRPr="001463DF">
        <w:rPr>
          <w:rFonts w:ascii="Times New Roman" w:hAnsi="Times New Roman" w:cs="Times New Roman"/>
        </w:rPr>
        <w:t>Одна тысяча</w:t>
      </w:r>
      <w:r w:rsidRPr="001463DF">
        <w:rPr>
          <w:rFonts w:ascii="Times New Roman" w:hAnsi="Times New Roman" w:cs="Times New Roman"/>
        </w:rPr>
        <w:t xml:space="preserve">) рублей </w:t>
      </w:r>
      <w:r w:rsidR="00700A87" w:rsidRPr="001463DF">
        <w:rPr>
          <w:rFonts w:ascii="Times New Roman" w:hAnsi="Times New Roman" w:cs="Times New Roman"/>
        </w:rPr>
        <w:t>00</w:t>
      </w:r>
      <w:r w:rsidRPr="001463DF">
        <w:rPr>
          <w:rFonts w:ascii="Times New Roman" w:hAnsi="Times New Roman" w:cs="Times New Roman"/>
        </w:rPr>
        <w:t xml:space="preserve"> копеек</w:t>
      </w:r>
      <w:hyperlink r:id="rId20" w:anchor="10103" w:history="1"/>
      <w:r w:rsidRPr="001463DF">
        <w:rPr>
          <w:rFonts w:ascii="Times New Roman" w:hAnsi="Times New Roman" w:cs="Times New Roman"/>
        </w:rPr>
        <w:t>.</w:t>
      </w:r>
    </w:p>
    <w:p w14:paraId="4D339828"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7</w:t>
      </w:r>
      <w:r w:rsidRPr="001463DF">
        <w:rPr>
          <w:rFonts w:ascii="Times New Roman" w:hAnsi="Times New Roman" w:cs="Times New Roman"/>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4F611F3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8</w:t>
      </w:r>
      <w:r w:rsidRPr="001463DF">
        <w:rPr>
          <w:rFonts w:ascii="Times New Roman" w:hAnsi="Times New Roman" w:cs="Times New Roman"/>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1463DF">
        <w:rPr>
          <w:rFonts w:ascii="Times New Roman" w:hAnsi="Times New Roman" w:cs="Times New Roman"/>
        </w:rPr>
        <w:t>следующего после дня истечения,</w:t>
      </w:r>
      <w:r w:rsidRPr="001463DF">
        <w:rPr>
          <w:rFonts w:ascii="Times New Roman" w:hAnsi="Times New Roman" w:cs="Times New Roman"/>
        </w:rPr>
        <w:t xml:space="preserve"> установленного настоящим Контрактом срока исполнения обязательства.</w:t>
      </w:r>
    </w:p>
    <w:p w14:paraId="5BF70493"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9</w:t>
      </w:r>
      <w:r w:rsidRPr="001463DF">
        <w:rPr>
          <w:rFonts w:ascii="Times New Roman" w:hAnsi="Times New Roman" w:cs="Times New Roman"/>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1463DF">
        <w:rPr>
          <w:rFonts w:ascii="Times New Roman" w:hAnsi="Times New Roman" w:cs="Times New Roman"/>
        </w:rPr>
        <w:t xml:space="preserve">1 000 </w:t>
      </w:r>
      <w:r w:rsidRPr="001463DF">
        <w:rPr>
          <w:rFonts w:ascii="Times New Roman" w:hAnsi="Times New Roman" w:cs="Times New Roman"/>
        </w:rPr>
        <w:t>(</w:t>
      </w:r>
      <w:r w:rsidR="00700A87" w:rsidRPr="001463DF">
        <w:rPr>
          <w:rFonts w:ascii="Times New Roman" w:hAnsi="Times New Roman" w:cs="Times New Roman"/>
        </w:rPr>
        <w:t>Одна тысяча</w:t>
      </w:r>
      <w:r w:rsidRPr="001463DF">
        <w:rPr>
          <w:rFonts w:ascii="Times New Roman" w:hAnsi="Times New Roman" w:cs="Times New Roman"/>
        </w:rPr>
        <w:t xml:space="preserve">) рублей </w:t>
      </w:r>
      <w:r w:rsidR="00700A87" w:rsidRPr="001463DF">
        <w:rPr>
          <w:rFonts w:ascii="Times New Roman" w:hAnsi="Times New Roman" w:cs="Times New Roman"/>
        </w:rPr>
        <w:t>00</w:t>
      </w:r>
      <w:r w:rsidRPr="001463DF">
        <w:rPr>
          <w:rFonts w:ascii="Times New Roman" w:hAnsi="Times New Roman" w:cs="Times New Roman"/>
        </w:rPr>
        <w:t xml:space="preserve"> копеек.</w:t>
      </w:r>
    </w:p>
    <w:p w14:paraId="2E7770D1"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10</w:t>
      </w:r>
      <w:r w:rsidRPr="001463DF">
        <w:rPr>
          <w:rFonts w:ascii="Times New Roman" w:hAnsi="Times New Roman" w:cs="Times New Roman"/>
        </w:rPr>
        <w:t>. Применение неустойки (штрафа, пени) не освобождает Стороны от исполнения обязательств по настоящему Контракту.</w:t>
      </w:r>
    </w:p>
    <w:p w14:paraId="372FCD9B"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11</w:t>
      </w:r>
      <w:r w:rsidRPr="001463DF">
        <w:rPr>
          <w:rFonts w:ascii="Times New Roman" w:hAnsi="Times New Roman" w:cs="Times New Roman"/>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FEF7851"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12</w:t>
      </w:r>
      <w:r w:rsidRPr="001463DF">
        <w:rPr>
          <w:rFonts w:ascii="Times New Roman" w:hAnsi="Times New Roman" w:cs="Times New Roman"/>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0E7A06D"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7.</w:t>
      </w:r>
      <w:r w:rsidR="00700A87" w:rsidRPr="001463DF">
        <w:rPr>
          <w:rFonts w:ascii="Times New Roman" w:hAnsi="Times New Roman" w:cs="Times New Roman"/>
        </w:rPr>
        <w:t>13</w:t>
      </w:r>
      <w:r w:rsidRPr="001463DF">
        <w:rPr>
          <w:rFonts w:ascii="Times New Roman" w:hAnsi="Times New Roman" w:cs="Times New Roman"/>
        </w:rPr>
        <w:t xml:space="preserve">. В случае </w:t>
      </w:r>
      <w:r w:rsidRPr="001463DF">
        <w:rPr>
          <w:rFonts w:ascii="Times New Roman" w:hAnsi="Times New Roman" w:cs="Times New Roman"/>
        </w:rPr>
        <w:t>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3102701B" w14:textId="77777777" w:rsidR="007E78F1" w:rsidRDefault="007E78F1" w:rsidP="00E72206">
      <w:pPr>
        <w:spacing w:after="0" w:line="240" w:lineRule="auto"/>
        <w:ind w:firstLine="708"/>
        <w:jc w:val="both"/>
        <w:rPr>
          <w:rFonts w:ascii="Times New Roman" w:hAnsi="Times New Roman" w:cs="Times New Roman"/>
        </w:rPr>
      </w:pPr>
    </w:p>
    <w:p w14:paraId="459394F9"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VIII. ОБЕСПЕЧЕНИЕ ИСПОЛНЕНИЯ КОНТРАКТА</w:t>
      </w:r>
    </w:p>
    <w:p w14:paraId="49C6F424"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8.1. Обеспечение исполнения обязательств по настоящему Контракту не устанавливается.</w:t>
      </w:r>
    </w:p>
    <w:p w14:paraId="7090E131" w14:textId="77777777" w:rsidR="007E78F1" w:rsidRDefault="007E78F1" w:rsidP="00E72206">
      <w:pPr>
        <w:spacing w:after="0" w:line="240" w:lineRule="auto"/>
        <w:ind w:firstLine="708"/>
        <w:jc w:val="both"/>
        <w:rPr>
          <w:rFonts w:ascii="Times New Roman" w:hAnsi="Times New Roman" w:cs="Times New Roman"/>
        </w:rPr>
      </w:pPr>
    </w:p>
    <w:p w14:paraId="011C0606"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IX. ОБСТОЯТЕЛЬСТВА НЕПРЕОДОЛИМОЙ СИЛЫ</w:t>
      </w:r>
    </w:p>
    <w:p w14:paraId="2B1FB2FA"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A21ED6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9.2. О возникновении и прекращении обстоятельства непреодолимой силы Стороны уведомляют друг друга письменно в течение </w:t>
      </w:r>
      <w:r w:rsidR="00700A87" w:rsidRPr="001463DF">
        <w:rPr>
          <w:rFonts w:ascii="Times New Roman" w:hAnsi="Times New Roman" w:cs="Times New Roman"/>
        </w:rPr>
        <w:t xml:space="preserve">5 </w:t>
      </w:r>
      <w:r w:rsidRPr="001463DF">
        <w:rPr>
          <w:rFonts w:ascii="Times New Roman" w:hAnsi="Times New Roman" w:cs="Times New Roman"/>
        </w:rPr>
        <w:t>(</w:t>
      </w:r>
      <w:r w:rsidR="00700A87" w:rsidRPr="001463DF">
        <w:rPr>
          <w:rFonts w:ascii="Times New Roman" w:hAnsi="Times New Roman" w:cs="Times New Roman"/>
        </w:rPr>
        <w:t>Пять</w:t>
      </w:r>
      <w:r w:rsidRPr="001463DF">
        <w:rPr>
          <w:rFonts w:ascii="Times New Roman" w:hAnsi="Times New Roman" w:cs="Times New Roman"/>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029D3976"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9.3. Факт </w:t>
      </w:r>
      <w:r w:rsidRPr="001463DF">
        <w:rPr>
          <w:rFonts w:ascii="Times New Roman" w:hAnsi="Times New Roman" w:cs="Times New Roman"/>
        </w:rPr>
        <w:t>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64B2262D"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9.4. Если одна из Сторон не направит или несвоевременно направит документы, указанные в </w:t>
      </w:r>
      <w:hyperlink r:id="rId21" w:anchor="1092" w:history="1">
        <w:r w:rsidRPr="001463DF">
          <w:rPr>
            <w:rFonts w:ascii="Times New Roman" w:hAnsi="Times New Roman" w:cs="Times New Roman"/>
          </w:rPr>
          <w:t>пунктах 9.2 - 9.3</w:t>
        </w:r>
      </w:hyperlink>
      <w:r w:rsidRPr="001463DF">
        <w:rPr>
          <w:rFonts w:ascii="Times New Roman" w:hAnsi="Times New Roman" w:cs="Times New Roman"/>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216F830A"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9.5. В случае, если обстоятельства непреодолимой силы будут сохраняться более </w:t>
      </w:r>
      <w:r w:rsidR="00700A87" w:rsidRPr="001463DF">
        <w:rPr>
          <w:rFonts w:ascii="Times New Roman" w:hAnsi="Times New Roman" w:cs="Times New Roman"/>
        </w:rPr>
        <w:t xml:space="preserve">10 </w:t>
      </w:r>
      <w:r w:rsidRPr="001463DF">
        <w:rPr>
          <w:rFonts w:ascii="Times New Roman" w:hAnsi="Times New Roman" w:cs="Times New Roman"/>
        </w:rPr>
        <w:t>(</w:t>
      </w:r>
      <w:r w:rsidR="00700A87" w:rsidRPr="001463DF">
        <w:rPr>
          <w:rFonts w:ascii="Times New Roman" w:hAnsi="Times New Roman" w:cs="Times New Roman"/>
        </w:rPr>
        <w:t>Десять</w:t>
      </w:r>
      <w:r w:rsidRPr="001463DF">
        <w:rPr>
          <w:rFonts w:ascii="Times New Roman" w:hAnsi="Times New Roman" w:cs="Times New Roman"/>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4E02D652" w14:textId="77777777" w:rsidR="007E78F1" w:rsidRDefault="007E78F1" w:rsidP="00E72206">
      <w:pPr>
        <w:spacing w:after="0" w:line="240" w:lineRule="auto"/>
        <w:ind w:firstLine="708"/>
        <w:jc w:val="both"/>
        <w:rPr>
          <w:rFonts w:ascii="Times New Roman" w:hAnsi="Times New Roman" w:cs="Times New Roman"/>
        </w:rPr>
      </w:pPr>
    </w:p>
    <w:p w14:paraId="5DE4F0C3"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X. РАССМОТРЕНИЕ И РАЗРЕШЕНИЕ СПОРОВ</w:t>
      </w:r>
    </w:p>
    <w:p w14:paraId="32F5550A"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10.1. Все споры, возникающие из настоящего Контракта, Стороны могут разрешать путем переговоров.</w:t>
      </w:r>
    </w:p>
    <w:p w14:paraId="08CC1F34"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10.2. Все споры, возникающие из настоящего Контракта, подлежат передаче </w:t>
      </w:r>
      <w:r w:rsidR="00700A87" w:rsidRPr="001463DF">
        <w:rPr>
          <w:rFonts w:ascii="Times New Roman" w:hAnsi="Times New Roman" w:cs="Times New Roman"/>
          <w:kern w:val="2"/>
        </w:rPr>
        <w:t>в Арбитражный суд Пензенской области</w:t>
      </w:r>
      <w:r w:rsidRPr="001463DF">
        <w:rPr>
          <w:rFonts w:ascii="Times New Roman" w:hAnsi="Times New Roman" w:cs="Times New Roman"/>
        </w:rPr>
        <w:t xml:space="preserve"> разрешение в соответствии с действующим законодательством Российской Федерации и настоящим Контрактом.</w:t>
      </w:r>
    </w:p>
    <w:p w14:paraId="19D5B4B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10.3. До передачи спора на разрешение </w:t>
      </w:r>
      <w:r w:rsidR="00700A87" w:rsidRPr="001463DF">
        <w:rPr>
          <w:rFonts w:ascii="Times New Roman" w:hAnsi="Times New Roman" w:cs="Times New Roman"/>
          <w:kern w:val="2"/>
        </w:rPr>
        <w:t>в Арбитражный суд Пензенской области</w:t>
      </w:r>
      <w:r w:rsidRPr="001463DF">
        <w:rPr>
          <w:rFonts w:ascii="Times New Roman" w:hAnsi="Times New Roman" w:cs="Times New Roman"/>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14:paraId="36823AAD"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3D11DE28"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10.5. Сторона должна дать в письменной форме ответ на претензию по существу в срок не позднее </w:t>
      </w:r>
      <w:r w:rsidR="00700A87" w:rsidRPr="001463DF">
        <w:rPr>
          <w:rFonts w:ascii="Times New Roman" w:hAnsi="Times New Roman" w:cs="Times New Roman"/>
        </w:rPr>
        <w:t xml:space="preserve">5 </w:t>
      </w:r>
      <w:r w:rsidR="00375E6B">
        <w:rPr>
          <w:rFonts w:ascii="Times New Roman" w:hAnsi="Times New Roman" w:cs="Times New Roman"/>
        </w:rPr>
        <w:t xml:space="preserve">(пяти) </w:t>
      </w:r>
      <w:r w:rsidR="00700A87" w:rsidRPr="001463DF">
        <w:rPr>
          <w:rFonts w:ascii="Times New Roman" w:hAnsi="Times New Roman" w:cs="Times New Roman"/>
        </w:rPr>
        <w:t>раб</w:t>
      </w:r>
      <w:r w:rsidRPr="001463DF">
        <w:rPr>
          <w:rFonts w:ascii="Times New Roman" w:hAnsi="Times New Roman" w:cs="Times New Roman"/>
        </w:rPr>
        <w:t>очих дней с даты получения претензии.</w:t>
      </w:r>
    </w:p>
    <w:p w14:paraId="7184802A"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w:t>
      </w:r>
      <w:r w:rsidRPr="001463DF">
        <w:rPr>
          <w:rFonts w:ascii="Times New Roman" w:hAnsi="Times New Roman" w:cs="Times New Roman"/>
        </w:rPr>
        <w:t>уда и т. д.); дату и регистрационный номер претензии; подпись уполномоченного лица; перечень прилагаемых документов.</w:t>
      </w:r>
    </w:p>
    <w:p w14:paraId="0335D115"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42A2D5FD"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7BF8301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lastRenderedPageBreak/>
        <w:t xml:space="preserve">10.9. В претензии могут быть указаны иные сведения, которые, по мнению </w:t>
      </w:r>
      <w:r w:rsidRPr="001463DF">
        <w:rPr>
          <w:rFonts w:ascii="Times New Roman" w:hAnsi="Times New Roman" w:cs="Times New Roman"/>
        </w:rPr>
        <w:t>Стороны, предъявившей претензию, будут способствовать более быстрому и правильному ее рассмотрению, объективному урегулированию спора.</w:t>
      </w:r>
    </w:p>
    <w:p w14:paraId="7B58CEE5"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700A87" w:rsidRPr="001463DF">
        <w:rPr>
          <w:rFonts w:ascii="Times New Roman" w:hAnsi="Times New Roman" w:cs="Times New Roman"/>
          <w:kern w:val="2"/>
        </w:rPr>
        <w:t>в Арбитражный суд Пензенской области</w:t>
      </w:r>
      <w:r w:rsidRPr="001463DF">
        <w:rPr>
          <w:rFonts w:ascii="Times New Roman" w:hAnsi="Times New Roman" w:cs="Times New Roman"/>
        </w:rPr>
        <w:t>.</w:t>
      </w:r>
    </w:p>
    <w:p w14:paraId="1906156A" w14:textId="77777777" w:rsidR="00FC7FFA" w:rsidRPr="001463DF" w:rsidRDefault="00FC7FFA" w:rsidP="00E72206">
      <w:pPr>
        <w:spacing w:after="0" w:line="240" w:lineRule="auto"/>
        <w:ind w:firstLine="708"/>
        <w:jc w:val="both"/>
        <w:rPr>
          <w:rFonts w:ascii="Times New Roman" w:hAnsi="Times New Roman" w:cs="Times New Roman"/>
        </w:rPr>
      </w:pPr>
    </w:p>
    <w:p w14:paraId="19703E7B" w14:textId="77777777" w:rsidR="0037157E"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XI. СРОК ДЕЙСТВИЯ И ПОРЯДОК ИЗМЕНЕНИЯ, РАСТОРЖЕНИЯ КОНТРАКТА</w:t>
      </w:r>
    </w:p>
    <w:p w14:paraId="0219A64A" w14:textId="77777777" w:rsidR="008D7A02" w:rsidRPr="008D7A02" w:rsidRDefault="00934EE2" w:rsidP="008D7A0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006F1FA4" w:rsidRPr="006F1FA4">
        <w:rPr>
          <w:rFonts w:ascii="Times New Roman" w:eastAsia="Calibri" w:hAnsi="Times New Roman" w:cs="Times New Roman"/>
        </w:rPr>
        <w:t xml:space="preserve">11.1. </w:t>
      </w:r>
      <w:r w:rsidRPr="008D7A02">
        <w:rPr>
          <w:rFonts w:ascii="Times New Roman" w:eastAsia="Calibri" w:hAnsi="Times New Roman" w:cs="Times New Roman"/>
        </w:rPr>
        <w:t>Настоящий Контракт вст</w:t>
      </w:r>
      <w:r w:rsidR="006722E6">
        <w:rPr>
          <w:rFonts w:ascii="Times New Roman" w:eastAsia="Calibri" w:hAnsi="Times New Roman" w:cs="Times New Roman"/>
        </w:rPr>
        <w:t xml:space="preserve">упает в силу с </w:t>
      </w:r>
      <w:r w:rsidR="00BC6913">
        <w:rPr>
          <w:rFonts w:ascii="Times New Roman" w:eastAsia="Calibri" w:hAnsi="Times New Roman" w:cs="Times New Roman"/>
        </w:rPr>
        <w:t>даты заключения Контракта</w:t>
      </w:r>
      <w:r w:rsidRPr="008D7A02">
        <w:rPr>
          <w:rFonts w:ascii="Times New Roman" w:eastAsia="Calibri" w:hAnsi="Times New Roman" w:cs="Times New Roman"/>
        </w:rPr>
        <w:t xml:space="preserve"> и действует по </w:t>
      </w:r>
      <w:r w:rsidRPr="00860245">
        <w:rPr>
          <w:rFonts w:ascii="Times New Roman" w:eastAsia="Calibri" w:hAnsi="Times New Roman" w:cs="Times New Roman"/>
        </w:rPr>
        <w:t>«</w:t>
      </w:r>
      <w:r w:rsidR="00793B19">
        <w:rPr>
          <w:rFonts w:ascii="Times New Roman" w:eastAsia="Calibri" w:hAnsi="Times New Roman" w:cs="Times New Roman"/>
        </w:rPr>
        <w:t>3</w:t>
      </w:r>
      <w:r w:rsidR="007E78F1">
        <w:rPr>
          <w:rFonts w:ascii="Times New Roman" w:eastAsia="Calibri" w:hAnsi="Times New Roman" w:cs="Times New Roman"/>
        </w:rPr>
        <w:t>0</w:t>
      </w:r>
      <w:r w:rsidRPr="00860245">
        <w:rPr>
          <w:rFonts w:ascii="Times New Roman" w:eastAsia="Calibri" w:hAnsi="Times New Roman" w:cs="Times New Roman"/>
        </w:rPr>
        <w:t>»</w:t>
      </w:r>
      <w:r w:rsidR="00860245" w:rsidRPr="00860245">
        <w:rPr>
          <w:rFonts w:ascii="Times New Roman" w:eastAsia="Calibri" w:hAnsi="Times New Roman" w:cs="Times New Roman"/>
        </w:rPr>
        <w:t xml:space="preserve"> </w:t>
      </w:r>
      <w:r w:rsidR="007E78F1">
        <w:rPr>
          <w:rFonts w:ascii="Times New Roman" w:eastAsia="Calibri" w:hAnsi="Times New Roman" w:cs="Times New Roman"/>
        </w:rPr>
        <w:t>июня</w:t>
      </w:r>
      <w:r w:rsidR="006722E6">
        <w:rPr>
          <w:rFonts w:ascii="Times New Roman" w:eastAsia="Calibri" w:hAnsi="Times New Roman" w:cs="Times New Roman"/>
        </w:rPr>
        <w:t xml:space="preserve"> </w:t>
      </w:r>
      <w:r w:rsidR="00793B19">
        <w:rPr>
          <w:rFonts w:ascii="Times New Roman" w:eastAsia="Calibri" w:hAnsi="Times New Roman" w:cs="Times New Roman"/>
        </w:rPr>
        <w:t>202</w:t>
      </w:r>
      <w:r w:rsidR="007E78F1">
        <w:rPr>
          <w:rFonts w:ascii="Times New Roman" w:eastAsia="Calibri" w:hAnsi="Times New Roman" w:cs="Times New Roman"/>
        </w:rPr>
        <w:t>4</w:t>
      </w:r>
      <w:r w:rsidRPr="00860245">
        <w:rPr>
          <w:rFonts w:ascii="Times New Roman" w:eastAsia="Calibri" w:hAnsi="Times New Roman" w:cs="Times New Roman"/>
        </w:rPr>
        <w:t xml:space="preserve"> года (включительно), а в </w:t>
      </w:r>
      <w:r w:rsidRPr="008D7A02">
        <w:rPr>
          <w:rFonts w:ascii="Times New Roman" w:eastAsia="Calibri" w:hAnsi="Times New Roman" w:cs="Times New Roman"/>
        </w:rPr>
        <w:t>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D0D21CD" w14:textId="77777777" w:rsidR="0037157E" w:rsidRPr="001463DF" w:rsidRDefault="00934EE2" w:rsidP="00532B28">
      <w:pPr>
        <w:spacing w:after="0" w:line="240" w:lineRule="auto"/>
        <w:jc w:val="both"/>
        <w:rPr>
          <w:rFonts w:ascii="Times New Roman" w:hAnsi="Times New Roman" w:cs="Times New Roman"/>
        </w:rPr>
      </w:pPr>
      <w:r>
        <w:rPr>
          <w:rFonts w:ascii="Times New Roman" w:hAnsi="Times New Roman" w:cs="Times New Roman"/>
        </w:rPr>
        <w:t xml:space="preserve">            </w:t>
      </w:r>
      <w:r w:rsidRPr="001463DF">
        <w:rPr>
          <w:rFonts w:ascii="Times New Roman" w:hAnsi="Times New Roman" w:cs="Times New Roman"/>
        </w:rPr>
        <w:t xml:space="preserve">11.2. Расторжение настоящего Контракта </w:t>
      </w:r>
      <w:r w:rsidRPr="001463DF">
        <w:rPr>
          <w:rFonts w:ascii="Times New Roman" w:hAnsi="Times New Roman" w:cs="Times New Roman"/>
        </w:rPr>
        <w:t>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6BD682CC"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1F64CE56"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94C8764" w14:textId="77777777" w:rsidR="0037157E"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11.5. Изменение условий настоящего Контракта при его исполнении не допускается, за исключением случаев, предусмотренных статьей 95 Закона № 44-ФЗ.</w:t>
      </w:r>
    </w:p>
    <w:p w14:paraId="07F2F27B" w14:textId="77777777" w:rsidR="00E818E7" w:rsidRPr="001463DF" w:rsidRDefault="00E818E7" w:rsidP="00E72206">
      <w:pPr>
        <w:spacing w:after="0" w:line="240" w:lineRule="auto"/>
        <w:ind w:firstLine="708"/>
        <w:jc w:val="both"/>
        <w:rPr>
          <w:rFonts w:ascii="Times New Roman" w:hAnsi="Times New Roman" w:cs="Times New Roman"/>
        </w:rPr>
      </w:pPr>
    </w:p>
    <w:p w14:paraId="0E4D0292" w14:textId="77777777" w:rsidR="0037157E"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XII. ПРОЧИЕ ПОЛОЖЕНИЯ</w:t>
      </w:r>
    </w:p>
    <w:p w14:paraId="3B68631F"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12.1. Во всем, что не </w:t>
      </w:r>
      <w:r w:rsidRPr="001463DF">
        <w:rPr>
          <w:rFonts w:ascii="Times New Roman" w:hAnsi="Times New Roman" w:cs="Times New Roman"/>
        </w:rPr>
        <w:t>оговорено в настоящем Контракте, Стороны руководствуются действующим законодательством Российской Федерации.</w:t>
      </w:r>
    </w:p>
    <w:p w14:paraId="2EAF6C1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1463DF">
        <w:rPr>
          <w:rFonts w:ascii="Times New Roman" w:hAnsi="Times New Roman" w:cs="Times New Roman"/>
        </w:rPr>
        <w:t xml:space="preserve">5 </w:t>
      </w:r>
      <w:r w:rsidRPr="001463DF">
        <w:rPr>
          <w:rFonts w:ascii="Times New Roman" w:hAnsi="Times New Roman" w:cs="Times New Roman"/>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1463DF">
        <w:rPr>
          <w:rFonts w:ascii="Times New Roman" w:hAnsi="Times New Roman" w:cs="Times New Roman"/>
        </w:rPr>
        <w:t>Контракте счет, несет Поставщик</w:t>
      </w:r>
      <w:r w:rsidRPr="001463DF">
        <w:rPr>
          <w:rFonts w:ascii="Times New Roman" w:hAnsi="Times New Roman" w:cs="Times New Roman"/>
        </w:rPr>
        <w:t>.</w:t>
      </w:r>
    </w:p>
    <w:p w14:paraId="1AD16673"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2" w:anchor="11400" w:history="1">
        <w:r w:rsidRPr="001463DF">
          <w:rPr>
            <w:rFonts w:ascii="Times New Roman" w:hAnsi="Times New Roman" w:cs="Times New Roman"/>
          </w:rPr>
          <w:t>разделе XIV</w:t>
        </w:r>
      </w:hyperlink>
      <w:r w:rsidRPr="001463DF">
        <w:rPr>
          <w:rFonts w:ascii="Times New Roman" w:hAnsi="Times New Roman" w:cs="Times New Roman"/>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14:paraId="6E540BF0" w14:textId="77777777" w:rsidR="0037157E" w:rsidRPr="001463DF" w:rsidRDefault="00934EE2" w:rsidP="001463DF">
      <w:pPr>
        <w:spacing w:after="0" w:line="240" w:lineRule="auto"/>
        <w:jc w:val="both"/>
        <w:rPr>
          <w:rFonts w:ascii="Times New Roman" w:hAnsi="Times New Roman" w:cs="Times New Roman"/>
        </w:rPr>
      </w:pPr>
      <w:r w:rsidRPr="001463DF">
        <w:rPr>
          <w:rFonts w:ascii="Times New Roman" w:hAnsi="Times New Roman" w:cs="Times New Roman"/>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3" w:anchor="11400" w:history="1">
        <w:r w:rsidRPr="001463DF">
          <w:rPr>
            <w:rFonts w:ascii="Times New Roman" w:hAnsi="Times New Roman" w:cs="Times New Roman"/>
          </w:rPr>
          <w:t>разделе XIV</w:t>
        </w:r>
      </w:hyperlink>
      <w:r w:rsidRPr="001463DF">
        <w:rPr>
          <w:rFonts w:ascii="Times New Roman" w:hAnsi="Times New Roman" w:cs="Times New Roman"/>
        </w:rPr>
        <w:t xml:space="preserve"> настоящего Контракта, считается надлежащим уведомлением Сторон.</w:t>
      </w:r>
    </w:p>
    <w:p w14:paraId="295ADEF0"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E2774A2" w14:textId="77777777" w:rsidR="0037157E" w:rsidRPr="001463DF" w:rsidRDefault="00934EE2" w:rsidP="001463DF">
      <w:pPr>
        <w:spacing w:after="0" w:line="240" w:lineRule="auto"/>
        <w:jc w:val="both"/>
        <w:rPr>
          <w:rFonts w:ascii="Times New Roman" w:hAnsi="Times New Roman" w:cs="Times New Roman"/>
        </w:rPr>
      </w:pPr>
      <w:r w:rsidRPr="001463DF">
        <w:rPr>
          <w:rFonts w:ascii="Times New Roman" w:hAnsi="Times New Roman" w:cs="Times New Roman"/>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6AB21D5A" w14:textId="77777777" w:rsidR="0037157E" w:rsidRPr="001463DF" w:rsidRDefault="00934EE2" w:rsidP="00E72206">
      <w:pPr>
        <w:spacing w:after="0" w:line="240" w:lineRule="auto"/>
        <w:ind w:firstLine="708"/>
        <w:jc w:val="both"/>
        <w:rPr>
          <w:rFonts w:ascii="Times New Roman" w:hAnsi="Times New Roman" w:cs="Times New Roman"/>
        </w:rPr>
      </w:pPr>
      <w:r w:rsidRPr="001463DF">
        <w:rPr>
          <w:rFonts w:ascii="Times New Roman" w:hAnsi="Times New Roman" w:cs="Times New Roman"/>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4E1CEFDE" w14:textId="77777777" w:rsidR="002356B9" w:rsidRPr="002356B9" w:rsidRDefault="00934EE2" w:rsidP="002356B9">
      <w:pPr>
        <w:spacing w:after="0" w:line="240" w:lineRule="auto"/>
        <w:ind w:firstLine="708"/>
        <w:jc w:val="both"/>
        <w:rPr>
          <w:rFonts w:ascii="Times New Roman" w:eastAsia="Calibri" w:hAnsi="Times New Roman" w:cs="Times New Roman"/>
        </w:rPr>
      </w:pPr>
      <w:r w:rsidRPr="002356B9">
        <w:rPr>
          <w:rFonts w:ascii="Times New Roman" w:eastAsia="Calibri" w:hAnsi="Times New Roman" w:cs="Times New Roman"/>
        </w:rPr>
        <w:t>12.6. Настоящий Контракт составлен в 2 (двух) экземплярах, идентичных по содержанию и имеющих одинаковую юридическую силу, один из которых передан Исполнителю, второй – находится у Заказчика.</w:t>
      </w:r>
    </w:p>
    <w:p w14:paraId="472B0040" w14:textId="77777777" w:rsidR="00647EDC" w:rsidRDefault="00647EDC" w:rsidP="001463DF">
      <w:pPr>
        <w:spacing w:after="0" w:line="240" w:lineRule="auto"/>
        <w:jc w:val="center"/>
        <w:rPr>
          <w:rFonts w:ascii="Times New Roman" w:hAnsi="Times New Roman" w:cs="Times New Roman"/>
        </w:rPr>
      </w:pPr>
    </w:p>
    <w:p w14:paraId="57B5609B" w14:textId="77777777" w:rsidR="0037157E"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lastRenderedPageBreak/>
        <w:t>XIII. ПЕРЕЧЕНЬ ПРИЛОЖЕНИЙ</w:t>
      </w:r>
    </w:p>
    <w:p w14:paraId="6447ED7A" w14:textId="77777777" w:rsidR="007E78F1" w:rsidRPr="001463DF" w:rsidRDefault="007E78F1" w:rsidP="001463DF">
      <w:pPr>
        <w:spacing w:after="0" w:line="240" w:lineRule="auto"/>
        <w:jc w:val="center"/>
        <w:rPr>
          <w:rFonts w:ascii="Times New Roman" w:hAnsi="Times New Roman" w:cs="Times New Roman"/>
        </w:rPr>
      </w:pPr>
    </w:p>
    <w:p w14:paraId="366E52FD" w14:textId="77777777" w:rsidR="00842494" w:rsidRDefault="00934EE2" w:rsidP="007E78F1">
      <w:pPr>
        <w:spacing w:after="0" w:line="240" w:lineRule="auto"/>
        <w:ind w:firstLine="540"/>
        <w:jc w:val="both"/>
        <w:rPr>
          <w:rFonts w:ascii="Times New Roman" w:hAnsi="Times New Roman" w:cs="Times New Roman"/>
        </w:rPr>
      </w:pPr>
      <w:r w:rsidRPr="001463DF">
        <w:rPr>
          <w:rFonts w:ascii="Times New Roman" w:hAnsi="Times New Roman" w:cs="Times New Roman"/>
        </w:rPr>
        <w:t xml:space="preserve">Неотъемлемой частью настоящего Контракта является следующее: </w:t>
      </w:r>
    </w:p>
    <w:p w14:paraId="41727C71" w14:textId="77777777" w:rsidR="00636291" w:rsidRPr="00665037" w:rsidRDefault="00934EE2" w:rsidP="007E78F1">
      <w:pPr>
        <w:spacing w:before="220" w:after="1" w:line="240" w:lineRule="auto"/>
        <w:ind w:firstLine="540"/>
        <w:jc w:val="both"/>
        <w:rPr>
          <w:rFonts w:ascii="Times New Roman" w:eastAsia="Calibri" w:hAnsi="Times New Roman" w:cs="Times New Roman"/>
        </w:rPr>
      </w:pPr>
      <w:hyperlink w:anchor="P326" w:history="1">
        <w:r w:rsidRPr="00665037">
          <w:rPr>
            <w:rFonts w:ascii="Times New Roman" w:eastAsia="Calibri" w:hAnsi="Times New Roman" w:cs="Times New Roman"/>
          </w:rPr>
          <w:t>Приложение № 1</w:t>
        </w:r>
      </w:hyperlink>
      <w:r w:rsidRPr="00665037">
        <w:rPr>
          <w:rFonts w:ascii="Times New Roman" w:eastAsia="Calibri" w:hAnsi="Times New Roman" w:cs="Times New Roman"/>
        </w:rPr>
        <w:t xml:space="preserve"> - Спецификация на</w:t>
      </w:r>
      <w:r w:rsidR="00C74954" w:rsidRPr="00665037">
        <w:rPr>
          <w:rFonts w:ascii="Times New Roman" w:eastAsia="Calibri" w:hAnsi="Times New Roman" w:cs="Times New Roman"/>
        </w:rPr>
        <w:t xml:space="preserve"> </w:t>
      </w:r>
      <w:r w:rsidR="00BC6913">
        <w:rPr>
          <w:rFonts w:ascii="Times New Roman" w:eastAsia="Calibri" w:hAnsi="Times New Roman" w:cs="Times New Roman"/>
        </w:rPr>
        <w:t>1</w:t>
      </w:r>
      <w:r w:rsidR="00C74954" w:rsidRPr="00665037">
        <w:rPr>
          <w:rFonts w:ascii="Times New Roman" w:eastAsia="Calibri" w:hAnsi="Times New Roman" w:cs="Times New Roman"/>
        </w:rPr>
        <w:t xml:space="preserve"> </w:t>
      </w:r>
      <w:r w:rsidRPr="00665037">
        <w:rPr>
          <w:rFonts w:ascii="Times New Roman" w:eastAsia="Calibri" w:hAnsi="Times New Roman" w:cs="Times New Roman"/>
        </w:rPr>
        <w:t>лист</w:t>
      </w:r>
      <w:r w:rsidR="00BC6913">
        <w:rPr>
          <w:rFonts w:ascii="Times New Roman" w:eastAsia="Calibri" w:hAnsi="Times New Roman" w:cs="Times New Roman"/>
        </w:rPr>
        <w:t>е</w:t>
      </w:r>
      <w:r w:rsidRPr="00665037">
        <w:rPr>
          <w:rFonts w:ascii="Times New Roman" w:eastAsia="Calibri" w:hAnsi="Times New Roman" w:cs="Times New Roman"/>
        </w:rPr>
        <w:t>;</w:t>
      </w:r>
    </w:p>
    <w:p w14:paraId="601CCE4B" w14:textId="77777777" w:rsidR="00636291" w:rsidRPr="00665037" w:rsidRDefault="00934EE2" w:rsidP="00636291">
      <w:pPr>
        <w:spacing w:before="220" w:after="1" w:line="220" w:lineRule="atLeast"/>
        <w:ind w:firstLine="540"/>
        <w:jc w:val="both"/>
        <w:rPr>
          <w:rFonts w:ascii="Times New Roman" w:eastAsia="Calibri" w:hAnsi="Times New Roman" w:cs="Times New Roman"/>
        </w:rPr>
      </w:pPr>
      <w:hyperlink w:anchor="P389" w:history="1">
        <w:r w:rsidRPr="00665037">
          <w:rPr>
            <w:rFonts w:ascii="Times New Roman" w:eastAsia="Calibri" w:hAnsi="Times New Roman" w:cs="Times New Roman"/>
          </w:rPr>
          <w:t>Приложение № 2</w:t>
        </w:r>
      </w:hyperlink>
      <w:r w:rsidRPr="00665037">
        <w:rPr>
          <w:rFonts w:ascii="Times New Roman" w:eastAsia="Calibri" w:hAnsi="Times New Roman" w:cs="Times New Roman"/>
        </w:rPr>
        <w:t xml:space="preserve"> </w:t>
      </w:r>
      <w:r w:rsidR="00221EDB" w:rsidRPr="00665037">
        <w:rPr>
          <w:rFonts w:ascii="Times New Roman" w:eastAsia="Calibri" w:hAnsi="Times New Roman" w:cs="Times New Roman"/>
        </w:rPr>
        <w:t xml:space="preserve">- Техническое задание на </w:t>
      </w:r>
      <w:r w:rsidR="00F938BA">
        <w:rPr>
          <w:rFonts w:ascii="Times New Roman" w:eastAsia="Calibri" w:hAnsi="Times New Roman" w:cs="Times New Roman"/>
        </w:rPr>
        <w:t>1</w:t>
      </w:r>
      <w:r w:rsidR="00221EDB" w:rsidRPr="00665037">
        <w:rPr>
          <w:rFonts w:ascii="Times New Roman" w:eastAsia="Calibri" w:hAnsi="Times New Roman" w:cs="Times New Roman"/>
        </w:rPr>
        <w:t xml:space="preserve"> лист</w:t>
      </w:r>
      <w:r w:rsidR="00F938BA">
        <w:rPr>
          <w:rFonts w:ascii="Times New Roman" w:eastAsia="Calibri" w:hAnsi="Times New Roman" w:cs="Times New Roman"/>
        </w:rPr>
        <w:t>е</w:t>
      </w:r>
      <w:r w:rsidRPr="00665037">
        <w:rPr>
          <w:rFonts w:ascii="Times New Roman" w:eastAsia="Calibri" w:hAnsi="Times New Roman" w:cs="Times New Roman"/>
        </w:rPr>
        <w:t>;</w:t>
      </w:r>
    </w:p>
    <w:p w14:paraId="4C230BE1" w14:textId="77777777" w:rsidR="00636291" w:rsidRPr="00665037" w:rsidRDefault="00934EE2" w:rsidP="00636291">
      <w:pPr>
        <w:spacing w:before="220" w:after="1" w:line="220" w:lineRule="atLeast"/>
        <w:ind w:firstLine="540"/>
        <w:jc w:val="both"/>
        <w:rPr>
          <w:rFonts w:ascii="Times New Roman" w:eastAsia="Calibri" w:hAnsi="Times New Roman" w:cs="Times New Roman"/>
        </w:rPr>
      </w:pPr>
      <w:r w:rsidRPr="00665037">
        <w:rPr>
          <w:rFonts w:ascii="Times New Roman" w:eastAsia="Calibri" w:hAnsi="Times New Roman" w:cs="Times New Roman"/>
        </w:rPr>
        <w:t xml:space="preserve">Приложение № 3 – Форма акта сдачи-приемки Товара на </w:t>
      </w:r>
      <w:r w:rsidR="00BC6913">
        <w:rPr>
          <w:rFonts w:ascii="Times New Roman" w:eastAsia="Calibri" w:hAnsi="Times New Roman" w:cs="Times New Roman"/>
        </w:rPr>
        <w:t>1</w:t>
      </w:r>
      <w:r w:rsidR="00C74954" w:rsidRPr="00665037">
        <w:rPr>
          <w:rFonts w:ascii="Times New Roman" w:eastAsia="Calibri" w:hAnsi="Times New Roman" w:cs="Times New Roman"/>
        </w:rPr>
        <w:t xml:space="preserve"> </w:t>
      </w:r>
      <w:r w:rsidRPr="00665037">
        <w:rPr>
          <w:rFonts w:ascii="Times New Roman" w:eastAsia="Calibri" w:hAnsi="Times New Roman" w:cs="Times New Roman"/>
        </w:rPr>
        <w:t xml:space="preserve"> лист</w:t>
      </w:r>
      <w:r w:rsidR="00BC6913">
        <w:rPr>
          <w:rFonts w:ascii="Times New Roman" w:eastAsia="Calibri" w:hAnsi="Times New Roman" w:cs="Times New Roman"/>
        </w:rPr>
        <w:t>е</w:t>
      </w:r>
      <w:r w:rsidRPr="00665037">
        <w:rPr>
          <w:rFonts w:ascii="Times New Roman" w:eastAsia="Calibri" w:hAnsi="Times New Roman" w:cs="Times New Roman"/>
        </w:rPr>
        <w:t>;</w:t>
      </w:r>
    </w:p>
    <w:p w14:paraId="778BA182" w14:textId="77777777" w:rsidR="00636291" w:rsidRPr="00665037" w:rsidRDefault="00934EE2" w:rsidP="00636291">
      <w:pPr>
        <w:spacing w:before="220" w:after="1" w:line="220" w:lineRule="atLeast"/>
        <w:ind w:firstLine="540"/>
        <w:jc w:val="both"/>
        <w:rPr>
          <w:rFonts w:ascii="Times New Roman" w:eastAsia="Calibri" w:hAnsi="Times New Roman" w:cs="Times New Roman"/>
        </w:rPr>
      </w:pPr>
      <w:hyperlink w:anchor="P465" w:history="1">
        <w:r w:rsidRPr="00665037">
          <w:rPr>
            <w:rFonts w:ascii="Times New Roman" w:eastAsia="Calibri" w:hAnsi="Times New Roman" w:cs="Times New Roman"/>
          </w:rPr>
          <w:t xml:space="preserve">Приложение № </w:t>
        </w:r>
      </w:hyperlink>
      <w:r w:rsidRPr="00665037">
        <w:rPr>
          <w:rFonts w:ascii="Times New Roman" w:eastAsia="Calibri" w:hAnsi="Times New Roman" w:cs="Times New Roman"/>
        </w:rPr>
        <w:t xml:space="preserve">4 - Форма заявки на поставку Товара на </w:t>
      </w:r>
      <w:r w:rsidR="00BC6913">
        <w:rPr>
          <w:rFonts w:ascii="Times New Roman" w:eastAsia="Calibri" w:hAnsi="Times New Roman" w:cs="Times New Roman"/>
        </w:rPr>
        <w:t>1</w:t>
      </w:r>
      <w:r w:rsidRPr="00665037">
        <w:rPr>
          <w:rFonts w:ascii="Times New Roman" w:eastAsia="Calibri" w:hAnsi="Times New Roman" w:cs="Times New Roman"/>
        </w:rPr>
        <w:t xml:space="preserve"> лист</w:t>
      </w:r>
      <w:r w:rsidR="00BC6913">
        <w:rPr>
          <w:rFonts w:ascii="Times New Roman" w:eastAsia="Calibri" w:hAnsi="Times New Roman" w:cs="Times New Roman"/>
        </w:rPr>
        <w:t>е</w:t>
      </w:r>
      <w:r w:rsidRPr="00665037">
        <w:rPr>
          <w:rFonts w:ascii="Times New Roman" w:eastAsia="Calibri" w:hAnsi="Times New Roman" w:cs="Times New Roman"/>
        </w:rPr>
        <w:t>.</w:t>
      </w:r>
    </w:p>
    <w:p w14:paraId="42BFF236" w14:textId="77777777" w:rsidR="00636291" w:rsidRPr="00665037" w:rsidRDefault="00934EE2" w:rsidP="00636291">
      <w:pPr>
        <w:spacing w:before="220" w:after="1" w:line="220" w:lineRule="atLeast"/>
        <w:ind w:firstLine="540"/>
        <w:jc w:val="both"/>
        <w:rPr>
          <w:rFonts w:ascii="Times New Roman" w:eastAsia="Calibri" w:hAnsi="Times New Roman" w:cs="Times New Roman"/>
        </w:rPr>
      </w:pPr>
      <w:r w:rsidRPr="00665037">
        <w:rPr>
          <w:rFonts w:ascii="Times New Roman" w:eastAsia="Calibri" w:hAnsi="Times New Roman" w:cs="Times New Roman"/>
        </w:rPr>
        <w:t xml:space="preserve">Приложение № 5 – Перечень адресов поставки Товара на </w:t>
      </w:r>
      <w:r w:rsidR="00F938BA">
        <w:rPr>
          <w:rFonts w:ascii="Times New Roman" w:eastAsia="Calibri" w:hAnsi="Times New Roman" w:cs="Times New Roman"/>
        </w:rPr>
        <w:t>1 листе</w:t>
      </w:r>
      <w:r w:rsidRPr="00665037">
        <w:rPr>
          <w:rFonts w:ascii="Times New Roman" w:eastAsia="Calibri" w:hAnsi="Times New Roman" w:cs="Times New Roman"/>
        </w:rPr>
        <w:t>.</w:t>
      </w:r>
    </w:p>
    <w:p w14:paraId="58BBD05E" w14:textId="77777777" w:rsidR="00665037" w:rsidRPr="00665037" w:rsidRDefault="00934EE2" w:rsidP="00665037">
      <w:pPr>
        <w:spacing w:before="220" w:after="1" w:line="220" w:lineRule="atLeast"/>
        <w:ind w:firstLine="540"/>
        <w:jc w:val="both"/>
        <w:rPr>
          <w:rFonts w:ascii="Times New Roman" w:eastAsia="Calibri" w:hAnsi="Times New Roman" w:cs="Times New Roman"/>
        </w:rPr>
      </w:pPr>
      <w:r w:rsidRPr="00665037">
        <w:rPr>
          <w:rFonts w:ascii="Times New Roman" w:eastAsia="Calibri" w:hAnsi="Times New Roman" w:cs="Times New Roman"/>
        </w:rPr>
        <w:t xml:space="preserve">Приложение № 6 – Декларация о соответствии требованиям статьи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на </w:t>
      </w:r>
      <w:r w:rsidR="001B18BC">
        <w:rPr>
          <w:rFonts w:ascii="Times New Roman" w:eastAsia="Calibri" w:hAnsi="Times New Roman" w:cs="Times New Roman"/>
        </w:rPr>
        <w:t>1</w:t>
      </w:r>
      <w:r w:rsidR="0089143F">
        <w:rPr>
          <w:rFonts w:ascii="Times New Roman" w:eastAsia="Calibri" w:hAnsi="Times New Roman" w:cs="Times New Roman"/>
        </w:rPr>
        <w:t xml:space="preserve"> лист</w:t>
      </w:r>
      <w:r w:rsidR="001B18BC">
        <w:rPr>
          <w:rFonts w:ascii="Times New Roman" w:eastAsia="Calibri" w:hAnsi="Times New Roman" w:cs="Times New Roman"/>
        </w:rPr>
        <w:t>е</w:t>
      </w:r>
      <w:r w:rsidRPr="00665037">
        <w:rPr>
          <w:rFonts w:ascii="Times New Roman" w:eastAsia="Calibri" w:hAnsi="Times New Roman" w:cs="Times New Roman"/>
        </w:rPr>
        <w:t>.</w:t>
      </w:r>
    </w:p>
    <w:p w14:paraId="38357C51" w14:textId="77777777" w:rsidR="008D1A33" w:rsidRPr="00636291" w:rsidRDefault="008D1A33" w:rsidP="00636291">
      <w:pPr>
        <w:spacing w:before="220" w:after="1" w:line="220" w:lineRule="atLeast"/>
        <w:ind w:firstLine="540"/>
        <w:jc w:val="both"/>
        <w:rPr>
          <w:rFonts w:ascii="Times New Roman" w:eastAsia="Calibri" w:hAnsi="Times New Roman" w:cs="Times New Roman"/>
        </w:rPr>
      </w:pPr>
    </w:p>
    <w:p w14:paraId="76EF04EA" w14:textId="77777777" w:rsidR="0037157E" w:rsidRPr="001463DF" w:rsidRDefault="00934EE2" w:rsidP="001463DF">
      <w:pPr>
        <w:spacing w:after="0" w:line="240" w:lineRule="auto"/>
        <w:jc w:val="center"/>
        <w:rPr>
          <w:rFonts w:ascii="Times New Roman" w:hAnsi="Times New Roman" w:cs="Times New Roman"/>
        </w:rPr>
      </w:pPr>
      <w:r w:rsidRPr="001463DF">
        <w:rPr>
          <w:rFonts w:ascii="Times New Roman" w:hAnsi="Times New Roman" w:cs="Times New Roman"/>
        </w:rPr>
        <w:t>XIV. АДРЕСА, БАНКОВСКИЕ РЕКВИЗИТЫ И ПОДПИСИ СТОРОН:</w:t>
      </w:r>
    </w:p>
    <w:tbl>
      <w:tblPr>
        <w:tblW w:w="10916"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529"/>
      </w:tblGrid>
      <w:tr w:rsidR="00AD1E89" w14:paraId="490A8AFE" w14:textId="77777777" w:rsidTr="0099283A">
        <w:tc>
          <w:tcPr>
            <w:tcW w:w="5387" w:type="dxa"/>
            <w:tcBorders>
              <w:top w:val="single" w:sz="4" w:space="0" w:color="auto"/>
              <w:left w:val="single" w:sz="4" w:space="0" w:color="auto"/>
              <w:bottom w:val="single" w:sz="4" w:space="0" w:color="auto"/>
              <w:right w:val="single" w:sz="4" w:space="0" w:color="auto"/>
            </w:tcBorders>
          </w:tcPr>
          <w:p w14:paraId="4A9C8EE0" w14:textId="77777777" w:rsidR="0099283A" w:rsidRPr="0099283A" w:rsidRDefault="00934EE2" w:rsidP="0099283A">
            <w:pPr>
              <w:tabs>
                <w:tab w:val="left" w:pos="2145"/>
                <w:tab w:val="center" w:pos="4677"/>
                <w:tab w:val="right" w:pos="9355"/>
              </w:tabs>
              <w:jc w:val="center"/>
              <w:rPr>
                <w:rFonts w:ascii="Times New Roman" w:eastAsia="Calibri" w:hAnsi="Times New Roman" w:cs="Times New Roman"/>
                <w:b/>
              </w:rPr>
            </w:pPr>
            <w:r w:rsidRPr="0099283A">
              <w:rPr>
                <w:rFonts w:ascii="Times New Roman" w:eastAsia="Calibri" w:hAnsi="Times New Roman" w:cs="Times New Roman"/>
                <w:b/>
              </w:rPr>
              <w:t>Заказчик</w:t>
            </w:r>
          </w:p>
          <w:p w14:paraId="7322099A" w14:textId="77777777" w:rsidR="0099283A" w:rsidRPr="0099283A" w:rsidRDefault="00934EE2"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Муниципальное бюджетное дошкольное образовательное учреждение детский сад № 147 г. Пензы «Золотая рыбка» (МБДОУ № 147 г. Пензы «Золотая рыбка»)</w:t>
            </w:r>
          </w:p>
          <w:p w14:paraId="7BD75E2A" w14:textId="77777777" w:rsidR="0099283A" w:rsidRPr="0099283A" w:rsidRDefault="00934EE2"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Россия, 440068, г. Пенза, ул. Терновского, 178 Р/с 03234643567010005500</w:t>
            </w:r>
          </w:p>
          <w:p w14:paraId="10446FF7" w14:textId="77777777" w:rsidR="0099283A" w:rsidRPr="0099283A" w:rsidRDefault="00934EE2" w:rsidP="0099283A">
            <w:pPr>
              <w:spacing w:after="0" w:line="240" w:lineRule="auto"/>
              <w:jc w:val="both"/>
              <w:rPr>
                <w:rFonts w:ascii="Times New Roman" w:eastAsia="Times New Roman" w:hAnsi="Times New Roman" w:cs="Times New Roman"/>
                <w:bCs/>
                <w:lang w:eastAsia="ru-RU"/>
              </w:rPr>
            </w:pPr>
            <w:r w:rsidRPr="0099283A">
              <w:rPr>
                <w:rFonts w:ascii="Times New Roman" w:eastAsia="Times New Roman" w:hAnsi="Times New Roman" w:cs="Times New Roman"/>
                <w:bCs/>
                <w:lang w:eastAsia="ru-RU"/>
              </w:rPr>
              <w:t>ОТДЕЛЕНИЕ ПЕНЗА БАНКА РОССИИ//УФК по Пензенской области г. Пенза</w:t>
            </w:r>
          </w:p>
          <w:p w14:paraId="2C881034" w14:textId="77777777" w:rsidR="0099283A" w:rsidRPr="0099283A" w:rsidRDefault="00934EE2"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 xml:space="preserve">ИНН/ КПП 5837005130/ 583701001   </w:t>
            </w:r>
          </w:p>
          <w:p w14:paraId="7AE25A94" w14:textId="77777777" w:rsidR="0099283A" w:rsidRPr="0099283A" w:rsidRDefault="00934EE2"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БИК 015655003</w:t>
            </w:r>
          </w:p>
          <w:p w14:paraId="58B9C8BD" w14:textId="77777777" w:rsidR="0099283A" w:rsidRPr="0099283A" w:rsidRDefault="00934EE2"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к/с 40102810045370000047</w:t>
            </w:r>
          </w:p>
          <w:p w14:paraId="6A56E6EE" w14:textId="77777777" w:rsidR="0099283A" w:rsidRPr="0099283A" w:rsidRDefault="00934EE2" w:rsidP="0099283A">
            <w:pPr>
              <w:spacing w:after="0" w:line="240" w:lineRule="auto"/>
              <w:jc w:val="both"/>
              <w:rPr>
                <w:rFonts w:ascii="Times New Roman" w:eastAsia="Times New Roman" w:hAnsi="Times New Roman" w:cs="Times New Roman"/>
                <w:lang w:eastAsia="ru-RU"/>
              </w:rPr>
            </w:pPr>
            <w:r w:rsidRPr="0099283A">
              <w:rPr>
                <w:rFonts w:ascii="Times New Roman" w:eastAsia="Times New Roman" w:hAnsi="Times New Roman" w:cs="Times New Roman"/>
                <w:lang w:eastAsia="ru-RU"/>
              </w:rPr>
              <w:t>Тел: 8(8412) 93 50 29</w:t>
            </w:r>
          </w:p>
          <w:p w14:paraId="22E6245C" w14:textId="77777777" w:rsidR="0099283A" w:rsidRPr="0099283A" w:rsidRDefault="00934EE2" w:rsidP="0099283A">
            <w:pPr>
              <w:jc w:val="both"/>
              <w:rPr>
                <w:rFonts w:ascii="Times New Roman" w:eastAsia="Calibri" w:hAnsi="Times New Roman" w:cs="Times New Roman"/>
              </w:rPr>
            </w:pPr>
            <w:r w:rsidRPr="0099283A">
              <w:rPr>
                <w:rFonts w:ascii="Times New Roman" w:eastAsia="Times New Roman" w:hAnsi="Times New Roman" w:cs="Times New Roman"/>
                <w:lang w:eastAsia="ru-RU"/>
              </w:rPr>
              <w:t>Эл. почта: ds147bux@mail.ru</w:t>
            </w:r>
          </w:p>
        </w:tc>
        <w:tc>
          <w:tcPr>
            <w:tcW w:w="5529" w:type="dxa"/>
            <w:tcBorders>
              <w:top w:val="single" w:sz="4" w:space="0" w:color="auto"/>
              <w:left w:val="single" w:sz="4" w:space="0" w:color="auto"/>
              <w:bottom w:val="single" w:sz="4" w:space="0" w:color="auto"/>
              <w:right w:val="single" w:sz="4" w:space="0" w:color="auto"/>
            </w:tcBorders>
          </w:tcPr>
          <w:p w14:paraId="720DA679" w14:textId="77777777" w:rsidR="0099283A" w:rsidRPr="0099283A" w:rsidRDefault="00934EE2" w:rsidP="0099283A">
            <w:pPr>
              <w:tabs>
                <w:tab w:val="center" w:pos="4677"/>
                <w:tab w:val="right" w:pos="9355"/>
              </w:tabs>
              <w:ind w:left="360"/>
              <w:jc w:val="center"/>
              <w:rPr>
                <w:rFonts w:ascii="Times New Roman" w:eastAsia="Calibri" w:hAnsi="Times New Roman" w:cs="Times New Roman"/>
                <w:b/>
              </w:rPr>
            </w:pPr>
            <w:r w:rsidRPr="0099283A">
              <w:rPr>
                <w:rFonts w:ascii="Times New Roman" w:eastAsia="Calibri" w:hAnsi="Times New Roman" w:cs="Times New Roman"/>
                <w:b/>
              </w:rPr>
              <w:t>Поставщик</w:t>
            </w:r>
          </w:p>
          <w:p w14:paraId="10B873FC" w14:textId="77777777" w:rsidR="00F07E8F" w:rsidRPr="000A4454" w:rsidRDefault="00934EE2" w:rsidP="00F07E8F">
            <w:pPr>
              <w:pStyle w:val="a5"/>
              <w:rPr>
                <w:rFonts w:ascii="Times New Roman" w:hAnsi="Times New Roman"/>
              </w:rPr>
            </w:pPr>
            <w:r w:rsidRPr="000A4454">
              <w:rPr>
                <w:rFonts w:ascii="Times New Roman" w:hAnsi="Times New Roman"/>
              </w:rPr>
              <w:t>ООО «</w:t>
            </w:r>
            <w:r>
              <w:rPr>
                <w:rFonts w:ascii="Times New Roman" w:hAnsi="Times New Roman"/>
              </w:rPr>
              <w:t>ПРОФИТ-М</w:t>
            </w:r>
            <w:r w:rsidRPr="000A4454">
              <w:rPr>
                <w:rFonts w:ascii="Times New Roman" w:hAnsi="Times New Roman"/>
              </w:rPr>
              <w:t>»</w:t>
            </w:r>
          </w:p>
          <w:p w14:paraId="0F464020" w14:textId="77777777" w:rsidR="00F07E8F" w:rsidRDefault="00934EE2" w:rsidP="00F07E8F">
            <w:pPr>
              <w:pStyle w:val="a5"/>
              <w:rPr>
                <w:rFonts w:ascii="Times New Roman" w:eastAsia="Times New Roman" w:hAnsi="Times New Roman" w:cs="Times New Roman"/>
                <w:szCs w:val="20"/>
                <w:lang w:eastAsia="ru-RU"/>
              </w:rPr>
            </w:pPr>
            <w:r w:rsidRPr="0092166D">
              <w:rPr>
                <w:rFonts w:ascii="Times New Roman" w:eastAsia="Times New Roman" w:hAnsi="Times New Roman" w:cs="Times New Roman"/>
                <w:szCs w:val="20"/>
                <w:lang w:eastAsia="ru-RU"/>
              </w:rPr>
              <w:t xml:space="preserve">440066, г. Пенза, Пр-т </w:t>
            </w:r>
            <w:r w:rsidRPr="0092166D">
              <w:rPr>
                <w:rFonts w:ascii="Times New Roman" w:eastAsia="Times New Roman" w:hAnsi="Times New Roman" w:cs="Times New Roman"/>
                <w:szCs w:val="20"/>
                <w:lang w:eastAsia="ru-RU"/>
              </w:rPr>
              <w:t>Строителей, д. 124 кв.28</w:t>
            </w:r>
          </w:p>
          <w:p w14:paraId="1516BA3C" w14:textId="77777777" w:rsidR="00F07E8F" w:rsidRPr="000A4454" w:rsidRDefault="00934EE2" w:rsidP="00F07E8F">
            <w:pPr>
              <w:pStyle w:val="a5"/>
              <w:rPr>
                <w:rFonts w:ascii="Times New Roman" w:hAnsi="Times New Roman"/>
              </w:rPr>
            </w:pPr>
            <w:r w:rsidRPr="000A4454">
              <w:rPr>
                <w:rFonts w:ascii="Times New Roman" w:hAnsi="Times New Roman"/>
              </w:rPr>
              <w:t xml:space="preserve">ИНН </w:t>
            </w:r>
            <w:r w:rsidRPr="0092166D">
              <w:rPr>
                <w:rFonts w:ascii="Times New Roman" w:eastAsia="Times New Roman" w:hAnsi="Times New Roman" w:cs="Times New Roman"/>
                <w:color w:val="000000"/>
                <w:szCs w:val="20"/>
                <w:lang w:eastAsia="ru-RU"/>
              </w:rPr>
              <w:t>5835130048</w:t>
            </w:r>
          </w:p>
          <w:p w14:paraId="23F34286" w14:textId="77777777" w:rsidR="00F07E8F" w:rsidRPr="000A4454" w:rsidRDefault="00934EE2" w:rsidP="00F07E8F">
            <w:pPr>
              <w:pStyle w:val="a5"/>
              <w:rPr>
                <w:rFonts w:ascii="Times New Roman" w:hAnsi="Times New Roman"/>
              </w:rPr>
            </w:pPr>
            <w:r w:rsidRPr="000A4454">
              <w:rPr>
                <w:rFonts w:ascii="Times New Roman" w:hAnsi="Times New Roman"/>
              </w:rPr>
              <w:t>КПП 583</w:t>
            </w:r>
            <w:r>
              <w:rPr>
                <w:rFonts w:ascii="Times New Roman" w:hAnsi="Times New Roman"/>
              </w:rPr>
              <w:t>5</w:t>
            </w:r>
            <w:r w:rsidRPr="000A4454">
              <w:rPr>
                <w:rFonts w:ascii="Times New Roman" w:hAnsi="Times New Roman"/>
              </w:rPr>
              <w:t>01001</w:t>
            </w:r>
          </w:p>
          <w:p w14:paraId="464BE765" w14:textId="77777777" w:rsidR="00F07E8F" w:rsidRPr="000A4454" w:rsidRDefault="00934EE2" w:rsidP="00F07E8F">
            <w:pPr>
              <w:pStyle w:val="a5"/>
              <w:rPr>
                <w:rFonts w:ascii="Times New Roman" w:hAnsi="Times New Roman"/>
              </w:rPr>
            </w:pPr>
            <w:r w:rsidRPr="000A4454">
              <w:rPr>
                <w:rFonts w:ascii="Times New Roman" w:hAnsi="Times New Roman"/>
              </w:rPr>
              <w:t xml:space="preserve">Р/с </w:t>
            </w:r>
            <w:r w:rsidRPr="0092166D">
              <w:rPr>
                <w:rFonts w:ascii="Times New Roman" w:eastAsia="Times New Roman" w:hAnsi="Times New Roman" w:cs="Times New Roman"/>
                <w:szCs w:val="20"/>
                <w:lang w:eastAsia="ru-RU"/>
              </w:rPr>
              <w:t>40702810029170002441</w:t>
            </w:r>
          </w:p>
          <w:p w14:paraId="68F8E9ED" w14:textId="77777777" w:rsidR="00F07E8F" w:rsidRDefault="00934EE2" w:rsidP="00F07E8F">
            <w:pPr>
              <w:pStyle w:val="a5"/>
              <w:rPr>
                <w:rFonts w:ascii="Times New Roman" w:hAnsi="Times New Roman"/>
              </w:rPr>
            </w:pPr>
            <w:r w:rsidRPr="001B5A60">
              <w:rPr>
                <w:rFonts w:ascii="Times New Roman" w:hAnsi="Times New Roman"/>
              </w:rPr>
              <w:t>ФИЛИАЛ "НИЖЕГОРОДСКИЙ" АО "АЛЬФА-БАНК" г.</w:t>
            </w:r>
            <w:r>
              <w:rPr>
                <w:rFonts w:ascii="Times New Roman" w:hAnsi="Times New Roman"/>
              </w:rPr>
              <w:t xml:space="preserve"> </w:t>
            </w:r>
            <w:r w:rsidRPr="001B5A60">
              <w:rPr>
                <w:rFonts w:ascii="Times New Roman" w:hAnsi="Times New Roman"/>
              </w:rPr>
              <w:t>Нижний Новгород</w:t>
            </w:r>
          </w:p>
          <w:p w14:paraId="303319F1" w14:textId="77777777" w:rsidR="00F07E8F" w:rsidRPr="000A4454" w:rsidRDefault="00934EE2" w:rsidP="00F07E8F">
            <w:pPr>
              <w:pStyle w:val="a5"/>
              <w:rPr>
                <w:rFonts w:ascii="Times New Roman" w:hAnsi="Times New Roman"/>
              </w:rPr>
            </w:pPr>
            <w:r w:rsidRPr="000A4454">
              <w:rPr>
                <w:rFonts w:ascii="Times New Roman" w:hAnsi="Times New Roman"/>
              </w:rPr>
              <w:t xml:space="preserve">к/с </w:t>
            </w:r>
            <w:r w:rsidRPr="0092166D">
              <w:rPr>
                <w:rFonts w:ascii="Times New Roman" w:eastAsia="Times New Roman" w:hAnsi="Times New Roman" w:cs="Times New Roman"/>
                <w:szCs w:val="20"/>
                <w:lang w:eastAsia="ru-RU"/>
              </w:rPr>
              <w:t>30101810200000000824</w:t>
            </w:r>
          </w:p>
          <w:p w14:paraId="3376FB28" w14:textId="77777777" w:rsidR="00F07E8F" w:rsidRPr="000A4454" w:rsidRDefault="00934EE2" w:rsidP="00F07E8F">
            <w:pPr>
              <w:pStyle w:val="a5"/>
              <w:rPr>
                <w:rFonts w:ascii="Times New Roman" w:hAnsi="Times New Roman"/>
              </w:rPr>
            </w:pPr>
            <w:r w:rsidRPr="000A4454">
              <w:rPr>
                <w:rFonts w:ascii="Times New Roman" w:hAnsi="Times New Roman"/>
              </w:rPr>
              <w:t xml:space="preserve">БИК </w:t>
            </w:r>
            <w:r w:rsidRPr="0092166D">
              <w:rPr>
                <w:rFonts w:ascii="Times New Roman" w:eastAsia="Times New Roman" w:hAnsi="Times New Roman" w:cs="Times New Roman"/>
                <w:szCs w:val="20"/>
                <w:lang w:eastAsia="ru-RU"/>
              </w:rPr>
              <w:t>042202824</w:t>
            </w:r>
          </w:p>
          <w:p w14:paraId="768E07BE" w14:textId="77777777" w:rsidR="00F07E8F" w:rsidRDefault="00934EE2" w:rsidP="00F07E8F">
            <w:pPr>
              <w:spacing w:after="0" w:line="240" w:lineRule="auto"/>
              <w:rPr>
                <w:rFonts w:ascii="Times New Roman" w:eastAsia="Times New Roman" w:hAnsi="Times New Roman" w:cs="Times New Roman"/>
                <w:szCs w:val="20"/>
                <w:lang w:eastAsia="ru-RU"/>
              </w:rPr>
            </w:pPr>
            <w:r w:rsidRPr="000A4454">
              <w:rPr>
                <w:rFonts w:ascii="Times New Roman" w:hAnsi="Times New Roman"/>
              </w:rPr>
              <w:t xml:space="preserve">Тел:  (8412) </w:t>
            </w:r>
            <w:r w:rsidRPr="0092166D">
              <w:rPr>
                <w:rFonts w:ascii="Times New Roman" w:eastAsia="Times New Roman" w:hAnsi="Times New Roman" w:cs="Times New Roman"/>
                <w:szCs w:val="20"/>
                <w:lang w:eastAsia="ru-RU"/>
              </w:rPr>
              <w:t>21-99-68</w:t>
            </w:r>
          </w:p>
          <w:p w14:paraId="41CBF88A" w14:textId="77777777" w:rsidR="0099283A" w:rsidRPr="0099283A" w:rsidRDefault="00934EE2" w:rsidP="00F07E8F">
            <w:pPr>
              <w:spacing w:after="0" w:line="240" w:lineRule="auto"/>
              <w:rPr>
                <w:rFonts w:ascii="Calibri" w:eastAsia="Calibri" w:hAnsi="Calibri" w:cs="Times New Roman"/>
              </w:rPr>
            </w:pPr>
            <w:r w:rsidRPr="004F5BCA">
              <w:rPr>
                <w:rFonts w:ascii="Times New Roman" w:hAnsi="Times New Roman"/>
              </w:rPr>
              <w:t xml:space="preserve">Эл. почта: </w:t>
            </w:r>
            <w:r w:rsidRPr="00FC5DC5">
              <w:rPr>
                <w:rFonts w:ascii="Times New Roman" w:hAnsi="Times New Roman"/>
                <w:sz w:val="24"/>
                <w:szCs w:val="24"/>
              </w:rPr>
              <w:t>profit-m-pnz@mail.ru</w:t>
            </w:r>
          </w:p>
        </w:tc>
      </w:tr>
    </w:tbl>
    <w:p w14:paraId="34830957" w14:textId="77777777" w:rsidR="00236A95" w:rsidRPr="00ED2F05" w:rsidRDefault="00236A95" w:rsidP="001463DF">
      <w:pPr>
        <w:spacing w:after="0" w:line="240" w:lineRule="auto"/>
        <w:jc w:val="both"/>
        <w:rPr>
          <w:rFonts w:ascii="Times New Roman" w:hAnsi="Times New Roman" w:cs="Times New Roman"/>
        </w:rPr>
      </w:pPr>
    </w:p>
    <w:p w14:paraId="220A2AFF" w14:textId="77777777" w:rsidR="00236A95" w:rsidRDefault="00236A95" w:rsidP="001463DF">
      <w:pPr>
        <w:spacing w:after="0" w:line="240" w:lineRule="auto"/>
        <w:jc w:val="both"/>
        <w:rPr>
          <w:rFonts w:ascii="Times New Roman" w:hAnsi="Times New Roman" w:cs="Times New Roman"/>
        </w:rPr>
      </w:pPr>
    </w:p>
    <w:p w14:paraId="7B202AAF" w14:textId="77777777" w:rsidR="00C6584F" w:rsidRDefault="00C6584F" w:rsidP="001463DF">
      <w:pPr>
        <w:spacing w:after="0" w:line="240" w:lineRule="auto"/>
        <w:jc w:val="both"/>
        <w:rPr>
          <w:rFonts w:ascii="Times New Roman" w:hAnsi="Times New Roman" w:cs="Times New Roman"/>
        </w:rPr>
      </w:pPr>
    </w:p>
    <w:p w14:paraId="1C1288AB" w14:textId="77777777" w:rsidR="00C6584F" w:rsidRDefault="00C6584F" w:rsidP="001463DF">
      <w:pPr>
        <w:spacing w:after="0" w:line="240" w:lineRule="auto"/>
        <w:jc w:val="both"/>
        <w:rPr>
          <w:rFonts w:ascii="Times New Roman" w:hAnsi="Times New Roman" w:cs="Times New Roman"/>
        </w:rPr>
      </w:pPr>
    </w:p>
    <w:p w14:paraId="0E11BCCD" w14:textId="77777777" w:rsidR="000B62AD" w:rsidRDefault="000B62AD" w:rsidP="000B62AD">
      <w:pPr>
        <w:spacing w:after="0" w:line="240" w:lineRule="auto"/>
        <w:jc w:val="both"/>
        <w:rPr>
          <w:rFonts w:ascii="Times New Roman" w:hAnsi="Times New Roman" w:cs="Times New Roman"/>
        </w:rPr>
      </w:pPr>
    </w:p>
    <w:p w14:paraId="5984AC2F" w14:textId="77777777" w:rsidR="00F07E8F" w:rsidRPr="00FD07F4" w:rsidRDefault="00934EE2" w:rsidP="00F07E8F">
      <w:pPr>
        <w:spacing w:after="280" w:afterAutospacing="1" w:line="240" w:lineRule="auto"/>
        <w:ind w:left="-142" w:hanging="284"/>
        <w:jc w:val="both"/>
        <w:rPr>
          <w:rFonts w:ascii="Times New Roman" w:eastAsia="Times New Roman" w:hAnsi="Times New Roman"/>
          <w:lang w:eastAsia="ru-RU"/>
        </w:rPr>
      </w:pPr>
      <w:r w:rsidRPr="00BE4078">
        <w:rPr>
          <w:rFonts w:ascii="Times New Roman" w:eastAsia="Times New Roman" w:hAnsi="Times New Roman" w:cs="Times New Roman"/>
          <w:sz w:val="24"/>
          <w:szCs w:val="24"/>
          <w:lang w:eastAsia="ru-RU"/>
        </w:rPr>
        <w:t xml:space="preserve">Заведующая </w:t>
      </w:r>
      <w:r w:rsidRPr="00BE4078">
        <w:rPr>
          <w:rFonts w:ascii="Times New Roman" w:eastAsia="Times New Roman" w:hAnsi="Times New Roman" w:cs="Times New Roman"/>
          <w:sz w:val="24"/>
          <w:szCs w:val="24"/>
          <w:lang w:eastAsia="ru-RU"/>
        </w:rPr>
        <w:t>____________ /Козлова Н.В</w:t>
      </w:r>
      <w:r>
        <w:rPr>
          <w:rFonts w:ascii="Times New Roman" w:eastAsia="Times New Roman" w:hAnsi="Times New Roman" w:cs="Times New Roman"/>
          <w:sz w:val="24"/>
          <w:szCs w:val="24"/>
          <w:lang w:eastAsia="ru-RU"/>
        </w:rPr>
        <w:t xml:space="preserve">/                   </w:t>
      </w:r>
      <w:r w:rsidRPr="009A3B31">
        <w:rPr>
          <w:rFonts w:ascii="Times New Roman" w:eastAsia="Times New Roman" w:hAnsi="Times New Roman"/>
          <w:lang w:eastAsia="ru-RU"/>
        </w:rPr>
        <w:t xml:space="preserve"> </w:t>
      </w:r>
      <w:r w:rsidRPr="00FD07F4">
        <w:rPr>
          <w:rFonts w:ascii="Times New Roman" w:eastAsia="Times New Roman" w:hAnsi="Times New Roman"/>
          <w:lang w:eastAsia="ru-RU"/>
        </w:rPr>
        <w:t>Ген.директор____________</w:t>
      </w:r>
      <w:r>
        <w:rPr>
          <w:rFonts w:ascii="Times New Roman" w:eastAsia="Times New Roman" w:hAnsi="Times New Roman"/>
          <w:lang w:eastAsia="ru-RU"/>
        </w:rPr>
        <w:t>_</w:t>
      </w:r>
      <w:r w:rsidRPr="00FD07F4">
        <w:rPr>
          <w:rFonts w:ascii="Times New Roman" w:eastAsia="Times New Roman" w:hAnsi="Times New Roman"/>
          <w:lang w:eastAsia="ru-RU"/>
        </w:rPr>
        <w:t>_/</w:t>
      </w:r>
      <w:r>
        <w:rPr>
          <w:rFonts w:ascii="Times New Roman" w:eastAsia="Times New Roman" w:hAnsi="Times New Roman"/>
          <w:lang w:eastAsia="ru-RU"/>
        </w:rPr>
        <w:t>Гордевнина В.Д.</w:t>
      </w:r>
      <w:r w:rsidRPr="00FD07F4">
        <w:rPr>
          <w:rFonts w:ascii="Times New Roman" w:eastAsia="Times New Roman" w:hAnsi="Times New Roman"/>
          <w:lang w:eastAsia="ru-RU"/>
        </w:rPr>
        <w:t>/</w:t>
      </w:r>
    </w:p>
    <w:p w14:paraId="51CE6B41" w14:textId="77777777" w:rsidR="000B62AD" w:rsidRPr="00BE4078" w:rsidRDefault="00934EE2" w:rsidP="000B62AD">
      <w:pPr>
        <w:spacing w:after="280" w:afterAutospacing="1" w:line="240" w:lineRule="auto"/>
        <w:jc w:val="both"/>
        <w:rPr>
          <w:rFonts w:ascii="Times New Roman" w:eastAsia="Times New Roman" w:hAnsi="Times New Roman" w:cs="Times New Roman"/>
          <w:sz w:val="24"/>
          <w:szCs w:val="24"/>
          <w:lang w:eastAsia="ru-RU"/>
        </w:rPr>
      </w:pPr>
      <w:r w:rsidRPr="00BE4078">
        <w:rPr>
          <w:rFonts w:ascii="Times New Roman" w:eastAsia="Times New Roman" w:hAnsi="Times New Roman" w:cs="Times New Roman"/>
          <w:sz w:val="24"/>
          <w:szCs w:val="24"/>
          <w:lang w:eastAsia="ru-RU"/>
        </w:rPr>
        <w:t xml:space="preserve">М.п.                                                                                   </w:t>
      </w:r>
      <w:r w:rsidRPr="00BE4078">
        <w:rPr>
          <w:rFonts w:ascii="Times New Roman" w:eastAsia="Times New Roman" w:hAnsi="Times New Roman" w:cs="Times New Roman"/>
          <w:sz w:val="24"/>
          <w:szCs w:val="24"/>
          <w:lang w:eastAsia="ru-RU"/>
        </w:rPr>
        <w:tab/>
        <w:t>М.п.</w:t>
      </w:r>
    </w:p>
    <w:p w14:paraId="76F570D4" w14:textId="77777777" w:rsidR="00C6584F" w:rsidRDefault="00C6584F" w:rsidP="001463DF">
      <w:pPr>
        <w:spacing w:after="0" w:line="240" w:lineRule="auto"/>
        <w:jc w:val="both"/>
        <w:rPr>
          <w:rFonts w:ascii="Times New Roman" w:hAnsi="Times New Roman" w:cs="Times New Roman"/>
        </w:rPr>
      </w:pPr>
    </w:p>
    <w:p w14:paraId="40F67B83" w14:textId="77777777" w:rsidR="00C6584F" w:rsidRDefault="00C6584F" w:rsidP="001463DF">
      <w:pPr>
        <w:spacing w:after="0" w:line="240" w:lineRule="auto"/>
        <w:jc w:val="both"/>
        <w:rPr>
          <w:rFonts w:ascii="Times New Roman" w:hAnsi="Times New Roman" w:cs="Times New Roman"/>
        </w:rPr>
      </w:pPr>
    </w:p>
    <w:p w14:paraId="4AED2C3A" w14:textId="77777777" w:rsidR="00C6584F" w:rsidRDefault="00C6584F" w:rsidP="001463DF">
      <w:pPr>
        <w:spacing w:after="0" w:line="240" w:lineRule="auto"/>
        <w:jc w:val="both"/>
        <w:rPr>
          <w:rFonts w:ascii="Times New Roman" w:hAnsi="Times New Roman" w:cs="Times New Roman"/>
        </w:rPr>
      </w:pPr>
    </w:p>
    <w:p w14:paraId="07C68C88" w14:textId="77777777" w:rsidR="00C6584F" w:rsidRDefault="00C6584F" w:rsidP="001463DF">
      <w:pPr>
        <w:spacing w:after="0" w:line="240" w:lineRule="auto"/>
        <w:jc w:val="both"/>
        <w:rPr>
          <w:rFonts w:ascii="Times New Roman" w:hAnsi="Times New Roman" w:cs="Times New Roman"/>
        </w:rPr>
      </w:pPr>
    </w:p>
    <w:p w14:paraId="670A009D" w14:textId="77777777" w:rsidR="00C6584F" w:rsidRDefault="00C6584F" w:rsidP="001463DF">
      <w:pPr>
        <w:spacing w:after="0" w:line="240" w:lineRule="auto"/>
        <w:jc w:val="both"/>
        <w:rPr>
          <w:rFonts w:ascii="Times New Roman" w:hAnsi="Times New Roman" w:cs="Times New Roman"/>
        </w:rPr>
      </w:pPr>
    </w:p>
    <w:p w14:paraId="05C6849E" w14:textId="77777777" w:rsidR="00C6584F" w:rsidRDefault="00C6584F" w:rsidP="001463DF">
      <w:pPr>
        <w:spacing w:after="0" w:line="240" w:lineRule="auto"/>
        <w:jc w:val="both"/>
        <w:rPr>
          <w:rFonts w:ascii="Times New Roman" w:hAnsi="Times New Roman" w:cs="Times New Roman"/>
        </w:rPr>
      </w:pPr>
    </w:p>
    <w:p w14:paraId="2BDA655C" w14:textId="77777777" w:rsidR="00C6584F" w:rsidRDefault="00C6584F" w:rsidP="001463DF">
      <w:pPr>
        <w:spacing w:after="0" w:line="240" w:lineRule="auto"/>
        <w:jc w:val="both"/>
        <w:rPr>
          <w:rFonts w:ascii="Times New Roman" w:hAnsi="Times New Roman" w:cs="Times New Roman"/>
        </w:rPr>
      </w:pPr>
    </w:p>
    <w:p w14:paraId="746F4A98" w14:textId="77777777" w:rsidR="00F32FDC" w:rsidRDefault="00F32FDC" w:rsidP="001463DF">
      <w:pPr>
        <w:spacing w:after="0" w:line="240" w:lineRule="auto"/>
        <w:jc w:val="both"/>
        <w:rPr>
          <w:rFonts w:ascii="Times New Roman" w:hAnsi="Times New Roman" w:cs="Times New Roman"/>
        </w:rPr>
      </w:pPr>
    </w:p>
    <w:p w14:paraId="6C8D90B1" w14:textId="77777777" w:rsidR="00F32FDC" w:rsidRDefault="00F32FDC" w:rsidP="001463DF">
      <w:pPr>
        <w:spacing w:after="0" w:line="240" w:lineRule="auto"/>
        <w:jc w:val="both"/>
        <w:rPr>
          <w:rFonts w:ascii="Times New Roman" w:hAnsi="Times New Roman" w:cs="Times New Roman"/>
        </w:rPr>
      </w:pPr>
    </w:p>
    <w:p w14:paraId="0DF4D0A9" w14:textId="77777777" w:rsidR="0099283A" w:rsidRDefault="0099283A" w:rsidP="001463DF">
      <w:pPr>
        <w:spacing w:after="0" w:line="240" w:lineRule="auto"/>
        <w:jc w:val="both"/>
        <w:rPr>
          <w:rFonts w:ascii="Times New Roman" w:hAnsi="Times New Roman" w:cs="Times New Roman"/>
        </w:rPr>
      </w:pPr>
    </w:p>
    <w:p w14:paraId="03F5AEB4" w14:textId="77777777" w:rsidR="0099283A" w:rsidRDefault="0099283A" w:rsidP="001463DF">
      <w:pPr>
        <w:spacing w:after="0" w:line="240" w:lineRule="auto"/>
        <w:jc w:val="both"/>
        <w:rPr>
          <w:rFonts w:ascii="Times New Roman" w:hAnsi="Times New Roman" w:cs="Times New Roman"/>
        </w:rPr>
      </w:pPr>
    </w:p>
    <w:p w14:paraId="033BD190" w14:textId="77777777" w:rsidR="00E15014" w:rsidRDefault="00E15014" w:rsidP="001463DF">
      <w:pPr>
        <w:spacing w:after="0" w:line="240" w:lineRule="auto"/>
        <w:jc w:val="both"/>
        <w:rPr>
          <w:rFonts w:ascii="Times New Roman" w:hAnsi="Times New Roman" w:cs="Times New Roman"/>
        </w:rPr>
      </w:pPr>
    </w:p>
    <w:p w14:paraId="28E32E32" w14:textId="77777777" w:rsidR="00F07E8F" w:rsidRDefault="00F07E8F" w:rsidP="001463DF">
      <w:pPr>
        <w:spacing w:after="0" w:line="240" w:lineRule="auto"/>
        <w:jc w:val="both"/>
        <w:rPr>
          <w:rFonts w:ascii="Times New Roman" w:hAnsi="Times New Roman" w:cs="Times New Roman"/>
        </w:rPr>
      </w:pPr>
    </w:p>
    <w:p w14:paraId="2E700670" w14:textId="77777777" w:rsidR="00F07E8F" w:rsidRDefault="00F07E8F" w:rsidP="001463DF">
      <w:pPr>
        <w:spacing w:after="0" w:line="240" w:lineRule="auto"/>
        <w:jc w:val="both"/>
        <w:rPr>
          <w:rFonts w:ascii="Times New Roman" w:hAnsi="Times New Roman" w:cs="Times New Roman"/>
        </w:rPr>
      </w:pPr>
    </w:p>
    <w:p w14:paraId="1AB3D21A" w14:textId="77777777" w:rsidR="00E15014" w:rsidRDefault="00E15014" w:rsidP="001463DF">
      <w:pPr>
        <w:spacing w:after="0" w:line="240" w:lineRule="auto"/>
        <w:jc w:val="both"/>
        <w:rPr>
          <w:rFonts w:ascii="Times New Roman" w:hAnsi="Times New Roman" w:cs="Times New Roman"/>
        </w:rPr>
      </w:pPr>
    </w:p>
    <w:p w14:paraId="7F8FF9FF" w14:textId="77777777" w:rsidR="00665037" w:rsidRPr="00665037" w:rsidRDefault="00934EE2" w:rsidP="00665037">
      <w:pPr>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lastRenderedPageBreak/>
        <w:t>Приложение № 1</w:t>
      </w:r>
    </w:p>
    <w:p w14:paraId="5176A193" w14:textId="77777777"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к Контракту </w:t>
      </w:r>
    </w:p>
    <w:p w14:paraId="4F215AA5" w14:textId="73589312"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от " </w:t>
      </w:r>
      <w:r>
        <w:rPr>
          <w:rFonts w:ascii="Times New Roman" w:eastAsia="Calibri" w:hAnsi="Times New Roman" w:cs="Times New Roman"/>
        </w:rPr>
        <w:t>26</w:t>
      </w:r>
      <w:r w:rsidRPr="00665037">
        <w:rPr>
          <w:rFonts w:ascii="Times New Roman" w:eastAsia="Calibri" w:hAnsi="Times New Roman" w:cs="Times New Roman"/>
        </w:rPr>
        <w:t xml:space="preserve"> "</w:t>
      </w:r>
      <w:r>
        <w:rPr>
          <w:rFonts w:ascii="Times New Roman" w:eastAsia="Calibri" w:hAnsi="Times New Roman" w:cs="Times New Roman"/>
        </w:rPr>
        <w:t xml:space="preserve"> марта</w:t>
      </w:r>
      <w:r w:rsidRPr="00665037">
        <w:rPr>
          <w:rFonts w:ascii="Times New Roman" w:eastAsia="Calibri" w:hAnsi="Times New Roman" w:cs="Times New Roman"/>
        </w:rPr>
        <w:t xml:space="preserve"> 202</w:t>
      </w:r>
      <w:r w:rsidR="007E78F1">
        <w:rPr>
          <w:rFonts w:ascii="Times New Roman" w:eastAsia="Calibri" w:hAnsi="Times New Roman" w:cs="Times New Roman"/>
        </w:rPr>
        <w:t>4</w:t>
      </w:r>
      <w:r w:rsidRPr="00665037">
        <w:rPr>
          <w:rFonts w:ascii="Times New Roman" w:eastAsia="Calibri" w:hAnsi="Times New Roman" w:cs="Times New Roman"/>
        </w:rPr>
        <w:t xml:space="preserve"> г. № </w:t>
      </w:r>
      <w:r w:rsidR="00570C3B" w:rsidRPr="00570C3B">
        <w:rPr>
          <w:rFonts w:ascii="Times New Roman" w:eastAsia="Calibri" w:hAnsi="Times New Roman" w:cs="Times New Roman"/>
        </w:rPr>
        <w:t>2024.361481</w:t>
      </w:r>
    </w:p>
    <w:p w14:paraId="4D9F4867" w14:textId="77777777" w:rsidR="00665037" w:rsidRDefault="00934EE2" w:rsidP="00665037">
      <w:pPr>
        <w:spacing w:after="1" w:line="220" w:lineRule="atLeast"/>
        <w:jc w:val="center"/>
        <w:rPr>
          <w:rFonts w:ascii="Times New Roman" w:eastAsia="Calibri" w:hAnsi="Times New Roman" w:cs="Times New Roman"/>
        </w:rPr>
      </w:pPr>
      <w:bookmarkStart w:id="0" w:name="P326"/>
      <w:bookmarkEnd w:id="0"/>
      <w:r w:rsidRPr="00665037">
        <w:rPr>
          <w:rFonts w:ascii="Times New Roman" w:eastAsia="Calibri" w:hAnsi="Times New Roman" w:cs="Times New Roman"/>
        </w:rPr>
        <w:t>СПЕЦИФИКАЦИЯ</w:t>
      </w:r>
    </w:p>
    <w:p w14:paraId="72A976CD" w14:textId="77777777" w:rsidR="0099283A" w:rsidRPr="00665037" w:rsidRDefault="0099283A" w:rsidP="00665037">
      <w:pPr>
        <w:spacing w:after="1" w:line="220" w:lineRule="atLeast"/>
        <w:jc w:val="center"/>
        <w:rPr>
          <w:rFonts w:ascii="Times New Roman" w:eastAsia="Calibri" w:hAnsi="Times New Roman" w:cs="Times New Roman"/>
        </w:rPr>
      </w:pPr>
    </w:p>
    <w:tbl>
      <w:tblPr>
        <w:tblW w:w="10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261"/>
        <w:gridCol w:w="992"/>
        <w:gridCol w:w="1134"/>
        <w:gridCol w:w="1134"/>
        <w:gridCol w:w="1499"/>
        <w:gridCol w:w="1418"/>
      </w:tblGrid>
      <w:tr w:rsidR="00AD1E89" w14:paraId="60854321" w14:textId="77777777" w:rsidTr="00665037">
        <w:trPr>
          <w:cantSplit/>
          <w:trHeight w:val="1139"/>
          <w:jc w:val="right"/>
        </w:trPr>
        <w:tc>
          <w:tcPr>
            <w:tcW w:w="562" w:type="dxa"/>
            <w:vAlign w:val="center"/>
          </w:tcPr>
          <w:p w14:paraId="6A3F7913"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N п/п</w:t>
            </w:r>
          </w:p>
        </w:tc>
        <w:tc>
          <w:tcPr>
            <w:tcW w:w="3261" w:type="dxa"/>
            <w:vAlign w:val="center"/>
          </w:tcPr>
          <w:p w14:paraId="2014CF9B"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Наименование Товара</w:t>
            </w:r>
          </w:p>
        </w:tc>
        <w:tc>
          <w:tcPr>
            <w:tcW w:w="992" w:type="dxa"/>
            <w:vAlign w:val="center"/>
          </w:tcPr>
          <w:p w14:paraId="596D30E5"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 xml:space="preserve">Единицы </w:t>
            </w:r>
            <w:r w:rsidRPr="00665037">
              <w:rPr>
                <w:rFonts w:ascii="Times New Roman" w:eastAsia="Calibri" w:hAnsi="Times New Roman" w:cs="Times New Roman"/>
                <w:sz w:val="18"/>
                <w:szCs w:val="18"/>
              </w:rPr>
              <w:t>измерения</w:t>
            </w:r>
          </w:p>
        </w:tc>
        <w:tc>
          <w:tcPr>
            <w:tcW w:w="1134" w:type="dxa"/>
            <w:vAlign w:val="center"/>
          </w:tcPr>
          <w:p w14:paraId="4CF994E3"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Количество в единицах измерения</w:t>
            </w:r>
          </w:p>
        </w:tc>
        <w:tc>
          <w:tcPr>
            <w:tcW w:w="1134" w:type="dxa"/>
            <w:vAlign w:val="center"/>
          </w:tcPr>
          <w:p w14:paraId="1DD19E2F"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 xml:space="preserve">Остаточный </w:t>
            </w:r>
          </w:p>
          <w:p w14:paraId="0DAE4320"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срок годности</w:t>
            </w:r>
          </w:p>
        </w:tc>
        <w:tc>
          <w:tcPr>
            <w:tcW w:w="1499" w:type="dxa"/>
            <w:vAlign w:val="center"/>
          </w:tcPr>
          <w:p w14:paraId="7151D220"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Цена за единицу измерения, руб.</w:t>
            </w:r>
          </w:p>
          <w:p w14:paraId="6AF71BF8"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(включая НДС) (если облагается НДС)</w:t>
            </w:r>
          </w:p>
        </w:tc>
        <w:tc>
          <w:tcPr>
            <w:tcW w:w="1418" w:type="dxa"/>
            <w:vAlign w:val="center"/>
          </w:tcPr>
          <w:p w14:paraId="24F8ED29"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Стоимость, руб.</w:t>
            </w:r>
          </w:p>
          <w:p w14:paraId="7CAEFF4E" w14:textId="77777777" w:rsidR="00665037" w:rsidRPr="00665037" w:rsidRDefault="00934EE2" w:rsidP="00665037">
            <w:pPr>
              <w:spacing w:after="1" w:line="220" w:lineRule="atLeast"/>
              <w:jc w:val="center"/>
              <w:rPr>
                <w:rFonts w:ascii="Times New Roman" w:eastAsia="Calibri" w:hAnsi="Times New Roman" w:cs="Times New Roman"/>
                <w:sz w:val="18"/>
                <w:szCs w:val="18"/>
              </w:rPr>
            </w:pPr>
            <w:r w:rsidRPr="00665037">
              <w:rPr>
                <w:rFonts w:ascii="Times New Roman" w:eastAsia="Calibri" w:hAnsi="Times New Roman" w:cs="Times New Roman"/>
                <w:sz w:val="18"/>
                <w:szCs w:val="18"/>
              </w:rPr>
              <w:t>(включая НДС) (если облагается НДС)</w:t>
            </w:r>
          </w:p>
        </w:tc>
      </w:tr>
      <w:tr w:rsidR="00AD1E89" w14:paraId="1AAEAE4E" w14:textId="77777777" w:rsidTr="00570C3B">
        <w:trPr>
          <w:trHeight w:val="321"/>
          <w:jc w:val="right"/>
        </w:trPr>
        <w:tc>
          <w:tcPr>
            <w:tcW w:w="562" w:type="dxa"/>
          </w:tcPr>
          <w:p w14:paraId="736D2320" w14:textId="77777777" w:rsidR="00341C33" w:rsidRPr="00C9049D" w:rsidRDefault="00934EE2" w:rsidP="00341C33">
            <w:pPr>
              <w:spacing w:after="1" w:line="220" w:lineRule="atLeast"/>
              <w:jc w:val="center"/>
              <w:rPr>
                <w:rFonts w:ascii="Times New Roman" w:eastAsia="Calibri" w:hAnsi="Times New Roman" w:cs="Times New Roman"/>
              </w:rPr>
            </w:pPr>
            <w:r w:rsidRPr="00C9049D">
              <w:rPr>
                <w:rFonts w:ascii="Times New Roman" w:eastAsia="Calibri" w:hAnsi="Times New Roman" w:cs="Times New Roman"/>
              </w:rPr>
              <w:t>1</w:t>
            </w:r>
          </w:p>
        </w:tc>
        <w:tc>
          <w:tcPr>
            <w:tcW w:w="3261" w:type="dxa"/>
          </w:tcPr>
          <w:p w14:paraId="3CE9702C" w14:textId="77777777" w:rsidR="00341C33" w:rsidRPr="002D4174" w:rsidRDefault="00934EE2" w:rsidP="00341C33">
            <w:pPr>
              <w:jc w:val="center"/>
              <w:rPr>
                <w:rFonts w:ascii="Times New Roman" w:hAnsi="Times New Roman"/>
                <w:bCs/>
                <w:sz w:val="21"/>
                <w:szCs w:val="21"/>
              </w:rPr>
            </w:pPr>
            <w:r w:rsidRPr="00BD014D">
              <w:rPr>
                <w:rFonts w:ascii="Times New Roman" w:hAnsi="Times New Roman"/>
                <w:bCs/>
                <w:sz w:val="21"/>
                <w:szCs w:val="21"/>
              </w:rPr>
              <w:t>Кисломолочные напитки (бифилайф)</w:t>
            </w:r>
          </w:p>
        </w:tc>
        <w:tc>
          <w:tcPr>
            <w:tcW w:w="992" w:type="dxa"/>
          </w:tcPr>
          <w:p w14:paraId="6281110A" w14:textId="77777777" w:rsidR="00341C33" w:rsidRPr="007949A0" w:rsidRDefault="00934EE2" w:rsidP="00341C33">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0C778A4C" w14:textId="77777777" w:rsidR="00341C33" w:rsidRPr="0062457C" w:rsidRDefault="00934EE2" w:rsidP="00341C33">
            <w:pPr>
              <w:spacing w:after="0" w:line="240" w:lineRule="auto"/>
              <w:jc w:val="center"/>
              <w:rPr>
                <w:rFonts w:ascii="Times New Roman" w:hAnsi="Times New Roman"/>
                <w:sz w:val="24"/>
                <w:szCs w:val="24"/>
              </w:rPr>
            </w:pPr>
            <w:r w:rsidRPr="0062457C">
              <w:rPr>
                <w:rFonts w:ascii="Times New Roman" w:hAnsi="Times New Roman"/>
                <w:sz w:val="24"/>
                <w:szCs w:val="24"/>
              </w:rPr>
              <w:t>5</w:t>
            </w:r>
            <w:r w:rsidR="00A52997">
              <w:rPr>
                <w:rFonts w:ascii="Times New Roman" w:hAnsi="Times New Roman"/>
                <w:sz w:val="24"/>
                <w:szCs w:val="24"/>
              </w:rPr>
              <w:t>0</w:t>
            </w:r>
            <w:r w:rsidRPr="0062457C">
              <w:rPr>
                <w:rFonts w:ascii="Times New Roman" w:hAnsi="Times New Roman"/>
                <w:sz w:val="24"/>
                <w:szCs w:val="24"/>
              </w:rPr>
              <w:t>0</w:t>
            </w:r>
          </w:p>
        </w:tc>
        <w:tc>
          <w:tcPr>
            <w:tcW w:w="1134" w:type="dxa"/>
          </w:tcPr>
          <w:p w14:paraId="61013B08" w14:textId="77777777" w:rsidR="00341C33" w:rsidRDefault="00934EE2" w:rsidP="00341C33">
            <w:pPr>
              <w:jc w:val="center"/>
            </w:pPr>
            <w:r w:rsidRPr="00903892">
              <w:rPr>
                <w:rFonts w:ascii="Times New Roman" w:hAnsi="Times New Roman"/>
              </w:rPr>
              <w:t xml:space="preserve">Не менее 4 суток со </w:t>
            </w:r>
            <w:r w:rsidRPr="00903892">
              <w:rPr>
                <w:rFonts w:ascii="Times New Roman" w:hAnsi="Times New Roman"/>
              </w:rPr>
              <w:t>дня выработки</w:t>
            </w:r>
          </w:p>
        </w:tc>
        <w:tc>
          <w:tcPr>
            <w:tcW w:w="1499" w:type="dxa"/>
          </w:tcPr>
          <w:p w14:paraId="07428F4E" w14:textId="77777777" w:rsidR="00341C33" w:rsidRPr="00C9049D" w:rsidRDefault="00934EE2" w:rsidP="00570C3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78,00</w:t>
            </w:r>
          </w:p>
        </w:tc>
        <w:tc>
          <w:tcPr>
            <w:tcW w:w="1418" w:type="dxa"/>
          </w:tcPr>
          <w:p w14:paraId="1F805E4F" w14:textId="77777777" w:rsidR="00341C33" w:rsidRPr="00820925" w:rsidRDefault="00934EE2" w:rsidP="00570C3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39 000,00</w:t>
            </w:r>
          </w:p>
        </w:tc>
      </w:tr>
      <w:tr w:rsidR="00AD1E89" w14:paraId="6C2017C7" w14:textId="77777777" w:rsidTr="00570C3B">
        <w:trPr>
          <w:trHeight w:val="321"/>
          <w:jc w:val="right"/>
        </w:trPr>
        <w:tc>
          <w:tcPr>
            <w:tcW w:w="562" w:type="dxa"/>
          </w:tcPr>
          <w:p w14:paraId="3A61A341" w14:textId="77777777" w:rsidR="00341C33" w:rsidRPr="00C9049D" w:rsidRDefault="00934EE2" w:rsidP="00341C33">
            <w:pPr>
              <w:spacing w:after="1" w:line="220" w:lineRule="atLeast"/>
              <w:jc w:val="center"/>
              <w:rPr>
                <w:rFonts w:ascii="Times New Roman" w:eastAsia="Calibri" w:hAnsi="Times New Roman" w:cs="Times New Roman"/>
              </w:rPr>
            </w:pPr>
            <w:r>
              <w:rPr>
                <w:rFonts w:ascii="Times New Roman" w:eastAsia="Calibri" w:hAnsi="Times New Roman" w:cs="Times New Roman"/>
              </w:rPr>
              <w:t>2</w:t>
            </w:r>
          </w:p>
        </w:tc>
        <w:tc>
          <w:tcPr>
            <w:tcW w:w="3261" w:type="dxa"/>
          </w:tcPr>
          <w:p w14:paraId="4EC0C1F0" w14:textId="77777777" w:rsidR="00341C33" w:rsidRPr="002D4174" w:rsidRDefault="00934EE2" w:rsidP="00341C33">
            <w:pPr>
              <w:jc w:val="center"/>
              <w:rPr>
                <w:rFonts w:ascii="Times New Roman" w:hAnsi="Times New Roman"/>
                <w:bCs/>
                <w:sz w:val="21"/>
                <w:szCs w:val="21"/>
              </w:rPr>
            </w:pPr>
            <w:r>
              <w:rPr>
                <w:rFonts w:ascii="Times New Roman" w:hAnsi="Times New Roman"/>
                <w:bCs/>
                <w:sz w:val="21"/>
                <w:szCs w:val="21"/>
              </w:rPr>
              <w:t>Снежок</w:t>
            </w:r>
          </w:p>
        </w:tc>
        <w:tc>
          <w:tcPr>
            <w:tcW w:w="992" w:type="dxa"/>
          </w:tcPr>
          <w:p w14:paraId="53DCFF69" w14:textId="77777777" w:rsidR="00341C33" w:rsidRPr="007949A0" w:rsidRDefault="00934EE2" w:rsidP="00341C33">
            <w:pPr>
              <w:spacing w:after="0" w:line="240" w:lineRule="auto"/>
              <w:jc w:val="center"/>
              <w:rPr>
                <w:rFonts w:ascii="Times New Roman" w:hAnsi="Times New Roman"/>
                <w:sz w:val="24"/>
                <w:szCs w:val="24"/>
              </w:rPr>
            </w:pPr>
            <w:r w:rsidRPr="007949A0">
              <w:rPr>
                <w:rFonts w:ascii="Times New Roman" w:hAnsi="Times New Roman"/>
                <w:sz w:val="24"/>
                <w:szCs w:val="24"/>
              </w:rPr>
              <w:t>кг</w:t>
            </w:r>
          </w:p>
        </w:tc>
        <w:tc>
          <w:tcPr>
            <w:tcW w:w="1134" w:type="dxa"/>
          </w:tcPr>
          <w:p w14:paraId="603F3636" w14:textId="77777777" w:rsidR="00341C33" w:rsidRPr="0062457C" w:rsidRDefault="00934EE2" w:rsidP="00341C33">
            <w:pPr>
              <w:spacing w:after="0" w:line="240" w:lineRule="auto"/>
              <w:jc w:val="center"/>
              <w:rPr>
                <w:rFonts w:ascii="Times New Roman" w:hAnsi="Times New Roman"/>
                <w:sz w:val="24"/>
                <w:szCs w:val="24"/>
              </w:rPr>
            </w:pPr>
            <w:r w:rsidRPr="0062457C">
              <w:rPr>
                <w:rFonts w:ascii="Times New Roman" w:hAnsi="Times New Roman"/>
                <w:sz w:val="24"/>
                <w:szCs w:val="24"/>
              </w:rPr>
              <w:t>5</w:t>
            </w:r>
            <w:r w:rsidR="00A52997">
              <w:rPr>
                <w:rFonts w:ascii="Times New Roman" w:hAnsi="Times New Roman"/>
                <w:sz w:val="24"/>
                <w:szCs w:val="24"/>
              </w:rPr>
              <w:t>0</w:t>
            </w:r>
            <w:r w:rsidRPr="0062457C">
              <w:rPr>
                <w:rFonts w:ascii="Times New Roman" w:hAnsi="Times New Roman"/>
                <w:sz w:val="24"/>
                <w:szCs w:val="24"/>
              </w:rPr>
              <w:t>0</w:t>
            </w:r>
          </w:p>
        </w:tc>
        <w:tc>
          <w:tcPr>
            <w:tcW w:w="1134" w:type="dxa"/>
          </w:tcPr>
          <w:p w14:paraId="740F9200" w14:textId="77777777" w:rsidR="00341C33" w:rsidRDefault="00934EE2" w:rsidP="00341C33">
            <w:pPr>
              <w:jc w:val="center"/>
            </w:pPr>
            <w:r w:rsidRPr="00903892">
              <w:rPr>
                <w:rFonts w:ascii="Times New Roman" w:hAnsi="Times New Roman"/>
              </w:rPr>
              <w:t>Не менее 4 суток со дня выработки</w:t>
            </w:r>
          </w:p>
        </w:tc>
        <w:tc>
          <w:tcPr>
            <w:tcW w:w="1499" w:type="dxa"/>
          </w:tcPr>
          <w:p w14:paraId="146108C8" w14:textId="77777777" w:rsidR="00341C33" w:rsidRPr="00C9049D" w:rsidRDefault="00934EE2" w:rsidP="00570C3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78,00</w:t>
            </w:r>
          </w:p>
        </w:tc>
        <w:tc>
          <w:tcPr>
            <w:tcW w:w="1418" w:type="dxa"/>
          </w:tcPr>
          <w:p w14:paraId="699AA104" w14:textId="77777777" w:rsidR="00341C33" w:rsidRPr="00820925" w:rsidRDefault="00934EE2" w:rsidP="00570C3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39 000,00</w:t>
            </w:r>
          </w:p>
        </w:tc>
      </w:tr>
      <w:tr w:rsidR="00AD1E89" w14:paraId="42747FCB" w14:textId="77777777" w:rsidTr="00570C3B">
        <w:trPr>
          <w:trHeight w:val="321"/>
          <w:jc w:val="right"/>
        </w:trPr>
        <w:tc>
          <w:tcPr>
            <w:tcW w:w="8582" w:type="dxa"/>
            <w:gridSpan w:val="6"/>
          </w:tcPr>
          <w:p w14:paraId="263D1AC4" w14:textId="77777777" w:rsidR="00570C3B" w:rsidRDefault="00934EE2" w:rsidP="00570C3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ИТОГО:</w:t>
            </w:r>
          </w:p>
        </w:tc>
        <w:tc>
          <w:tcPr>
            <w:tcW w:w="1418" w:type="dxa"/>
          </w:tcPr>
          <w:p w14:paraId="11389338" w14:textId="77777777" w:rsidR="00570C3B" w:rsidRPr="00570C3B" w:rsidRDefault="00934EE2" w:rsidP="00570C3B">
            <w:pPr>
              <w:spacing w:after="1" w:line="220" w:lineRule="atLeast"/>
              <w:jc w:val="center"/>
              <w:rPr>
                <w:rFonts w:ascii="Times New Roman" w:hAnsi="Times New Roman" w:cs="Times New Roman"/>
                <w:b/>
                <w:bCs/>
                <w:sz w:val="24"/>
                <w:szCs w:val="24"/>
              </w:rPr>
            </w:pPr>
            <w:r w:rsidRPr="00570C3B">
              <w:rPr>
                <w:rFonts w:ascii="Times New Roman" w:hAnsi="Times New Roman" w:cs="Times New Roman"/>
                <w:b/>
                <w:bCs/>
                <w:sz w:val="24"/>
                <w:szCs w:val="24"/>
              </w:rPr>
              <w:t>78 000,00</w:t>
            </w:r>
          </w:p>
        </w:tc>
      </w:tr>
    </w:tbl>
    <w:p w14:paraId="0A576E49"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72E8A56" w14:textId="77777777" w:rsidR="000B62AD" w:rsidRDefault="000B62AD" w:rsidP="00665037">
      <w:pPr>
        <w:tabs>
          <w:tab w:val="left" w:pos="7905"/>
          <w:tab w:val="right" w:pos="10204"/>
        </w:tabs>
        <w:spacing w:after="1" w:line="220" w:lineRule="atLeast"/>
        <w:jc w:val="right"/>
        <w:outlineLvl w:val="1"/>
        <w:rPr>
          <w:rFonts w:ascii="Times New Roman" w:eastAsia="Calibri" w:hAnsi="Times New Roman" w:cs="Times New Roman"/>
        </w:rPr>
      </w:pPr>
    </w:p>
    <w:p w14:paraId="2F7DD857" w14:textId="77777777" w:rsidR="000B62AD" w:rsidRDefault="000B62AD" w:rsidP="00665037">
      <w:pPr>
        <w:tabs>
          <w:tab w:val="left" w:pos="7905"/>
          <w:tab w:val="right" w:pos="10204"/>
        </w:tabs>
        <w:spacing w:after="1" w:line="220" w:lineRule="atLeast"/>
        <w:jc w:val="right"/>
        <w:outlineLvl w:val="1"/>
        <w:rPr>
          <w:rFonts w:ascii="Times New Roman" w:eastAsia="Calibri" w:hAnsi="Times New Roman" w:cs="Times New Roman"/>
        </w:rPr>
      </w:pPr>
    </w:p>
    <w:tbl>
      <w:tblPr>
        <w:tblW w:w="10000" w:type="dxa"/>
        <w:tblLayout w:type="fixed"/>
        <w:tblCellMar>
          <w:top w:w="102" w:type="dxa"/>
          <w:left w:w="62" w:type="dxa"/>
          <w:bottom w:w="102" w:type="dxa"/>
          <w:right w:w="62" w:type="dxa"/>
        </w:tblCellMar>
        <w:tblLook w:val="04A0" w:firstRow="1" w:lastRow="0" w:firstColumn="1" w:lastColumn="0" w:noHBand="0" w:noVBand="1"/>
      </w:tblPr>
      <w:tblGrid>
        <w:gridCol w:w="4443"/>
        <w:gridCol w:w="1584"/>
        <w:gridCol w:w="3973"/>
      </w:tblGrid>
      <w:tr w:rsidR="00AD1E89" w14:paraId="1B6D2AA3" w14:textId="77777777" w:rsidTr="00F07E8F">
        <w:tc>
          <w:tcPr>
            <w:tcW w:w="4443" w:type="dxa"/>
            <w:vAlign w:val="bottom"/>
            <w:hideMark/>
          </w:tcPr>
          <w:p w14:paraId="09E145F2" w14:textId="77777777" w:rsidR="000B62AD" w:rsidRPr="00905CD4" w:rsidRDefault="00934EE2" w:rsidP="007C05A1">
            <w:pPr>
              <w:spacing w:after="0" w:line="240" w:lineRule="auto"/>
              <w:jc w:val="both"/>
              <w:rPr>
                <w:rFonts w:ascii="Times New Roman" w:hAnsi="Times New Roman"/>
              </w:rPr>
            </w:pPr>
            <w:r w:rsidRPr="00905CD4">
              <w:rPr>
                <w:rFonts w:ascii="Times New Roman" w:hAnsi="Times New Roman"/>
              </w:rPr>
              <w:t>От Заказчика:</w:t>
            </w:r>
          </w:p>
        </w:tc>
        <w:tc>
          <w:tcPr>
            <w:tcW w:w="1584" w:type="dxa"/>
          </w:tcPr>
          <w:p w14:paraId="2244FB34" w14:textId="77777777" w:rsidR="000B62AD" w:rsidRPr="00905CD4" w:rsidRDefault="000B62AD" w:rsidP="007C05A1">
            <w:pPr>
              <w:spacing w:after="0" w:line="240" w:lineRule="auto"/>
              <w:jc w:val="both"/>
              <w:rPr>
                <w:rFonts w:ascii="Times New Roman" w:hAnsi="Times New Roman"/>
              </w:rPr>
            </w:pPr>
          </w:p>
        </w:tc>
        <w:tc>
          <w:tcPr>
            <w:tcW w:w="3973" w:type="dxa"/>
            <w:vAlign w:val="bottom"/>
            <w:hideMark/>
          </w:tcPr>
          <w:p w14:paraId="4B65CCC3" w14:textId="77777777" w:rsidR="000B62AD" w:rsidRPr="00905CD4" w:rsidRDefault="00934EE2" w:rsidP="007C05A1">
            <w:pPr>
              <w:spacing w:after="0" w:line="240" w:lineRule="auto"/>
              <w:jc w:val="both"/>
              <w:rPr>
                <w:rFonts w:ascii="Times New Roman" w:hAnsi="Times New Roman"/>
              </w:rPr>
            </w:pPr>
            <w:r w:rsidRPr="00905CD4">
              <w:rPr>
                <w:rFonts w:ascii="Times New Roman" w:hAnsi="Times New Roman"/>
              </w:rPr>
              <w:t>От Поставщика:</w:t>
            </w:r>
          </w:p>
        </w:tc>
      </w:tr>
      <w:tr w:rsidR="00AD1E89" w14:paraId="0911FEFB" w14:textId="77777777" w:rsidTr="00F07E8F">
        <w:tc>
          <w:tcPr>
            <w:tcW w:w="4443" w:type="dxa"/>
            <w:tcBorders>
              <w:top w:val="nil"/>
              <w:left w:val="nil"/>
              <w:bottom w:val="single" w:sz="4" w:space="0" w:color="auto"/>
              <w:right w:val="nil"/>
            </w:tcBorders>
          </w:tcPr>
          <w:p w14:paraId="460961DE" w14:textId="77777777" w:rsidR="00F07E8F" w:rsidRPr="00905CD4" w:rsidRDefault="00934EE2" w:rsidP="00F07E8F">
            <w:pPr>
              <w:tabs>
                <w:tab w:val="left" w:pos="435"/>
              </w:tabs>
              <w:spacing w:after="0" w:line="240" w:lineRule="auto"/>
              <w:rPr>
                <w:rFonts w:ascii="Times New Roman" w:hAnsi="Times New Roman"/>
              </w:rPr>
            </w:pPr>
            <w:r>
              <w:rPr>
                <w:rFonts w:ascii="Times New Roman" w:hAnsi="Times New Roman"/>
              </w:rPr>
              <w:t>/Козлова Н.В./</w:t>
            </w:r>
          </w:p>
        </w:tc>
        <w:tc>
          <w:tcPr>
            <w:tcW w:w="1584" w:type="dxa"/>
          </w:tcPr>
          <w:p w14:paraId="70FC5364" w14:textId="77777777" w:rsidR="00F07E8F" w:rsidRPr="00905CD4" w:rsidRDefault="00F07E8F" w:rsidP="00F07E8F">
            <w:pPr>
              <w:spacing w:after="0" w:line="240" w:lineRule="auto"/>
              <w:jc w:val="both"/>
              <w:rPr>
                <w:rFonts w:ascii="Times New Roman" w:hAnsi="Times New Roman"/>
              </w:rPr>
            </w:pPr>
          </w:p>
        </w:tc>
        <w:tc>
          <w:tcPr>
            <w:tcW w:w="3973" w:type="dxa"/>
            <w:tcBorders>
              <w:top w:val="nil"/>
              <w:left w:val="nil"/>
              <w:bottom w:val="single" w:sz="4" w:space="0" w:color="auto"/>
              <w:right w:val="nil"/>
            </w:tcBorders>
          </w:tcPr>
          <w:p w14:paraId="1B182A0D" w14:textId="77777777" w:rsidR="00F07E8F" w:rsidRPr="00905CD4" w:rsidRDefault="00934EE2" w:rsidP="00F07E8F">
            <w:pPr>
              <w:spacing w:after="0" w:line="240" w:lineRule="auto"/>
              <w:jc w:val="right"/>
              <w:rPr>
                <w:rFonts w:ascii="Times New Roman" w:hAnsi="Times New Roman"/>
              </w:rPr>
            </w:pPr>
            <w:r>
              <w:rPr>
                <w:rFonts w:ascii="Times New Roman" w:hAnsi="Times New Roman"/>
              </w:rPr>
              <w:t>/Гордевнина В.Д./</w:t>
            </w:r>
          </w:p>
        </w:tc>
      </w:tr>
      <w:tr w:rsidR="00AD1E89" w14:paraId="033F2583" w14:textId="77777777" w:rsidTr="00F07E8F">
        <w:tc>
          <w:tcPr>
            <w:tcW w:w="4443" w:type="dxa"/>
            <w:tcBorders>
              <w:top w:val="single" w:sz="4" w:space="0" w:color="auto"/>
              <w:left w:val="nil"/>
              <w:bottom w:val="nil"/>
              <w:right w:val="nil"/>
            </w:tcBorders>
            <w:hideMark/>
          </w:tcPr>
          <w:p w14:paraId="126F96E3" w14:textId="77777777" w:rsidR="00F07E8F" w:rsidRPr="00905CD4" w:rsidRDefault="00934EE2" w:rsidP="00F07E8F">
            <w:pPr>
              <w:spacing w:after="0" w:line="240" w:lineRule="auto"/>
              <w:jc w:val="both"/>
              <w:rPr>
                <w:rFonts w:ascii="Times New Roman" w:hAnsi="Times New Roman"/>
              </w:rPr>
            </w:pPr>
            <w:r w:rsidRPr="00905CD4">
              <w:rPr>
                <w:rFonts w:ascii="Times New Roman" w:hAnsi="Times New Roman"/>
              </w:rPr>
              <w:t>М.П. (при наличии)</w:t>
            </w:r>
          </w:p>
        </w:tc>
        <w:tc>
          <w:tcPr>
            <w:tcW w:w="1584" w:type="dxa"/>
          </w:tcPr>
          <w:p w14:paraId="5DFC42AD" w14:textId="77777777" w:rsidR="00F07E8F" w:rsidRPr="00905CD4" w:rsidRDefault="00F07E8F" w:rsidP="00F07E8F">
            <w:pPr>
              <w:spacing w:after="0" w:line="240" w:lineRule="auto"/>
              <w:jc w:val="both"/>
              <w:rPr>
                <w:rFonts w:ascii="Times New Roman" w:hAnsi="Times New Roman"/>
              </w:rPr>
            </w:pPr>
          </w:p>
        </w:tc>
        <w:tc>
          <w:tcPr>
            <w:tcW w:w="3973" w:type="dxa"/>
            <w:tcBorders>
              <w:top w:val="single" w:sz="4" w:space="0" w:color="auto"/>
              <w:left w:val="nil"/>
              <w:bottom w:val="nil"/>
              <w:right w:val="nil"/>
            </w:tcBorders>
            <w:hideMark/>
          </w:tcPr>
          <w:p w14:paraId="3196DA3D" w14:textId="77777777" w:rsidR="00F07E8F" w:rsidRPr="00905CD4" w:rsidRDefault="00934EE2" w:rsidP="00F07E8F">
            <w:pPr>
              <w:spacing w:after="0" w:line="240" w:lineRule="auto"/>
              <w:jc w:val="both"/>
              <w:rPr>
                <w:rFonts w:ascii="Times New Roman" w:hAnsi="Times New Roman"/>
              </w:rPr>
            </w:pPr>
            <w:r w:rsidRPr="00905CD4">
              <w:rPr>
                <w:rFonts w:ascii="Times New Roman" w:hAnsi="Times New Roman"/>
              </w:rPr>
              <w:t>М.П. (при наличии)</w:t>
            </w:r>
          </w:p>
        </w:tc>
      </w:tr>
    </w:tbl>
    <w:p w14:paraId="288ED3C7" w14:textId="77777777" w:rsidR="000B62AD" w:rsidRDefault="000B62AD" w:rsidP="00665037">
      <w:pPr>
        <w:tabs>
          <w:tab w:val="left" w:pos="7905"/>
          <w:tab w:val="right" w:pos="10204"/>
        </w:tabs>
        <w:spacing w:after="1" w:line="220" w:lineRule="atLeast"/>
        <w:jc w:val="right"/>
        <w:outlineLvl w:val="1"/>
        <w:rPr>
          <w:rFonts w:ascii="Times New Roman" w:eastAsia="Calibri" w:hAnsi="Times New Roman" w:cs="Times New Roman"/>
        </w:rPr>
      </w:pPr>
    </w:p>
    <w:p w14:paraId="0A5F5430" w14:textId="77777777" w:rsidR="000B62AD" w:rsidRDefault="000B62AD" w:rsidP="000B62AD">
      <w:pPr>
        <w:tabs>
          <w:tab w:val="left" w:pos="7905"/>
          <w:tab w:val="right" w:pos="10204"/>
        </w:tabs>
        <w:spacing w:after="1" w:line="220" w:lineRule="atLeast"/>
        <w:outlineLvl w:val="1"/>
        <w:rPr>
          <w:rFonts w:ascii="Times New Roman" w:eastAsia="Calibri" w:hAnsi="Times New Roman" w:cs="Times New Roman"/>
        </w:rPr>
      </w:pPr>
    </w:p>
    <w:p w14:paraId="062D6638"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16B72F57"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C9FCA8A"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6929D0DE"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43ED275"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791C8501"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6276189"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3FD5AD72"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36BBEBE"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78127B5"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10DD3CCC"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1272231F"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3FBA1AE7"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61A6E410"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A8812FA"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314CE081"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6D4D8CFA"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3264409"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7E0CF8CA"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52B15052" w14:textId="77777777" w:rsidR="00240485" w:rsidRDefault="00240485" w:rsidP="00665037">
      <w:pPr>
        <w:tabs>
          <w:tab w:val="left" w:pos="7905"/>
          <w:tab w:val="right" w:pos="10204"/>
        </w:tabs>
        <w:spacing w:after="1" w:line="220" w:lineRule="atLeast"/>
        <w:jc w:val="right"/>
        <w:outlineLvl w:val="1"/>
        <w:rPr>
          <w:rFonts w:ascii="Times New Roman" w:eastAsia="Calibri" w:hAnsi="Times New Roman" w:cs="Times New Roman"/>
        </w:rPr>
      </w:pPr>
    </w:p>
    <w:p w14:paraId="77634C34" w14:textId="77777777" w:rsidR="00240485" w:rsidRDefault="00240485" w:rsidP="00665037">
      <w:pPr>
        <w:tabs>
          <w:tab w:val="left" w:pos="7905"/>
          <w:tab w:val="right" w:pos="10204"/>
        </w:tabs>
        <w:spacing w:after="1" w:line="220" w:lineRule="atLeast"/>
        <w:jc w:val="right"/>
        <w:outlineLvl w:val="1"/>
        <w:rPr>
          <w:rFonts w:ascii="Times New Roman" w:eastAsia="Calibri" w:hAnsi="Times New Roman" w:cs="Times New Roman"/>
        </w:rPr>
      </w:pPr>
    </w:p>
    <w:p w14:paraId="376F4EBE" w14:textId="77777777" w:rsidR="00F07E8F" w:rsidRDefault="00F07E8F" w:rsidP="00665037">
      <w:pPr>
        <w:tabs>
          <w:tab w:val="left" w:pos="7905"/>
          <w:tab w:val="right" w:pos="10204"/>
        </w:tabs>
        <w:spacing w:after="1" w:line="220" w:lineRule="atLeast"/>
        <w:jc w:val="right"/>
        <w:outlineLvl w:val="1"/>
        <w:rPr>
          <w:rFonts w:ascii="Times New Roman" w:eastAsia="Calibri" w:hAnsi="Times New Roman" w:cs="Times New Roman"/>
        </w:rPr>
      </w:pPr>
    </w:p>
    <w:p w14:paraId="442C9F92" w14:textId="77777777" w:rsidR="00F07E8F" w:rsidRDefault="00F07E8F" w:rsidP="00665037">
      <w:pPr>
        <w:tabs>
          <w:tab w:val="left" w:pos="7905"/>
          <w:tab w:val="right" w:pos="10204"/>
        </w:tabs>
        <w:spacing w:after="1" w:line="220" w:lineRule="atLeast"/>
        <w:jc w:val="right"/>
        <w:outlineLvl w:val="1"/>
        <w:rPr>
          <w:rFonts w:ascii="Times New Roman" w:eastAsia="Calibri" w:hAnsi="Times New Roman" w:cs="Times New Roman"/>
        </w:rPr>
      </w:pPr>
    </w:p>
    <w:p w14:paraId="7EF287FD" w14:textId="77777777" w:rsidR="00240485" w:rsidRDefault="00240485" w:rsidP="00665037">
      <w:pPr>
        <w:tabs>
          <w:tab w:val="left" w:pos="7905"/>
          <w:tab w:val="right" w:pos="10204"/>
        </w:tabs>
        <w:spacing w:after="1" w:line="220" w:lineRule="atLeast"/>
        <w:jc w:val="right"/>
        <w:outlineLvl w:val="1"/>
        <w:rPr>
          <w:rFonts w:ascii="Times New Roman" w:eastAsia="Calibri" w:hAnsi="Times New Roman" w:cs="Times New Roman"/>
        </w:rPr>
      </w:pPr>
    </w:p>
    <w:p w14:paraId="395800F4" w14:textId="77777777" w:rsidR="00240485" w:rsidRDefault="00240485" w:rsidP="00665037">
      <w:pPr>
        <w:tabs>
          <w:tab w:val="left" w:pos="7905"/>
          <w:tab w:val="right" w:pos="10204"/>
        </w:tabs>
        <w:spacing w:after="1" w:line="220" w:lineRule="atLeast"/>
        <w:jc w:val="right"/>
        <w:outlineLvl w:val="1"/>
        <w:rPr>
          <w:rFonts w:ascii="Times New Roman" w:eastAsia="Calibri" w:hAnsi="Times New Roman" w:cs="Times New Roman"/>
        </w:rPr>
      </w:pPr>
    </w:p>
    <w:p w14:paraId="002956DA" w14:textId="77777777" w:rsidR="00240485" w:rsidRDefault="00240485" w:rsidP="00665037">
      <w:pPr>
        <w:tabs>
          <w:tab w:val="left" w:pos="7905"/>
          <w:tab w:val="right" w:pos="10204"/>
        </w:tabs>
        <w:spacing w:after="1" w:line="220" w:lineRule="atLeast"/>
        <w:jc w:val="right"/>
        <w:outlineLvl w:val="1"/>
        <w:rPr>
          <w:rFonts w:ascii="Times New Roman" w:eastAsia="Calibri" w:hAnsi="Times New Roman" w:cs="Times New Roman"/>
        </w:rPr>
      </w:pPr>
    </w:p>
    <w:p w14:paraId="4CF5A43D" w14:textId="77777777" w:rsidR="00F938BA" w:rsidRDefault="00F938BA" w:rsidP="00665037">
      <w:pPr>
        <w:tabs>
          <w:tab w:val="left" w:pos="7905"/>
          <w:tab w:val="right" w:pos="10204"/>
        </w:tabs>
        <w:spacing w:after="1" w:line="220" w:lineRule="atLeast"/>
        <w:jc w:val="right"/>
        <w:outlineLvl w:val="1"/>
        <w:rPr>
          <w:rFonts w:ascii="Times New Roman" w:eastAsia="Calibri" w:hAnsi="Times New Roman" w:cs="Times New Roman"/>
        </w:rPr>
      </w:pPr>
    </w:p>
    <w:p w14:paraId="06AA9719" w14:textId="77777777" w:rsidR="00665037" w:rsidRPr="00665037" w:rsidRDefault="00934EE2" w:rsidP="00665037">
      <w:pPr>
        <w:tabs>
          <w:tab w:val="left" w:pos="7905"/>
          <w:tab w:val="right" w:pos="10204"/>
        </w:tabs>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t>Приложение № 2</w:t>
      </w:r>
    </w:p>
    <w:p w14:paraId="59736143" w14:textId="77777777"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3A67369C" w14:textId="182D94F3"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от " </w:t>
      </w:r>
      <w:r>
        <w:rPr>
          <w:rFonts w:ascii="Times New Roman" w:eastAsia="Calibri" w:hAnsi="Times New Roman" w:cs="Times New Roman"/>
        </w:rPr>
        <w:t>26</w:t>
      </w:r>
      <w:r w:rsidRPr="00665037">
        <w:rPr>
          <w:rFonts w:ascii="Times New Roman" w:eastAsia="Calibri" w:hAnsi="Times New Roman" w:cs="Times New Roman"/>
        </w:rPr>
        <w:t xml:space="preserve"> " </w:t>
      </w:r>
      <w:r>
        <w:rPr>
          <w:rFonts w:ascii="Times New Roman" w:eastAsia="Calibri" w:hAnsi="Times New Roman" w:cs="Times New Roman"/>
        </w:rPr>
        <w:t>марта</w:t>
      </w:r>
      <w:r w:rsidRPr="00665037">
        <w:rPr>
          <w:rFonts w:ascii="Times New Roman" w:eastAsia="Calibri" w:hAnsi="Times New Roman" w:cs="Times New Roman"/>
        </w:rPr>
        <w:t xml:space="preserve"> 202</w:t>
      </w:r>
      <w:r w:rsidR="007E78F1">
        <w:rPr>
          <w:rFonts w:ascii="Times New Roman" w:eastAsia="Calibri" w:hAnsi="Times New Roman" w:cs="Times New Roman"/>
        </w:rPr>
        <w:t xml:space="preserve">4 </w:t>
      </w:r>
      <w:r w:rsidRPr="00665037">
        <w:rPr>
          <w:rFonts w:ascii="Times New Roman" w:eastAsia="Calibri" w:hAnsi="Times New Roman" w:cs="Times New Roman"/>
        </w:rPr>
        <w:t xml:space="preserve">г. № </w:t>
      </w:r>
      <w:r w:rsidR="00570C3B" w:rsidRPr="00570C3B">
        <w:rPr>
          <w:rFonts w:ascii="Times New Roman" w:eastAsia="Calibri" w:hAnsi="Times New Roman" w:cs="Times New Roman"/>
        </w:rPr>
        <w:t>2024.361481</w:t>
      </w:r>
      <w:r w:rsidRPr="00665037">
        <w:rPr>
          <w:rFonts w:ascii="Times New Roman" w:eastAsia="Calibri" w:hAnsi="Times New Roman" w:cs="Times New Roman"/>
        </w:rPr>
        <w:t xml:space="preserve"> </w:t>
      </w:r>
    </w:p>
    <w:p w14:paraId="24A6CE66" w14:textId="77777777" w:rsidR="00665037" w:rsidRPr="00665037" w:rsidRDefault="00665037" w:rsidP="00665037">
      <w:pPr>
        <w:spacing w:after="1" w:line="220" w:lineRule="atLeast"/>
        <w:jc w:val="both"/>
        <w:rPr>
          <w:rFonts w:ascii="Times New Roman" w:eastAsia="Calibri" w:hAnsi="Times New Roman" w:cs="Times New Roman"/>
        </w:rPr>
      </w:pPr>
    </w:p>
    <w:p w14:paraId="2E48DCB9" w14:textId="77777777" w:rsidR="00665037" w:rsidRDefault="00934EE2" w:rsidP="00665037">
      <w:pPr>
        <w:spacing w:after="1" w:line="220" w:lineRule="atLeast"/>
        <w:jc w:val="center"/>
        <w:rPr>
          <w:rFonts w:ascii="Times New Roman" w:eastAsia="Calibri" w:hAnsi="Times New Roman" w:cs="Times New Roman"/>
        </w:rPr>
      </w:pPr>
      <w:bookmarkStart w:id="1" w:name="P389"/>
      <w:bookmarkEnd w:id="1"/>
      <w:r w:rsidRPr="00665037">
        <w:rPr>
          <w:rFonts w:ascii="Times New Roman" w:eastAsia="Calibri" w:hAnsi="Times New Roman" w:cs="Times New Roman"/>
        </w:rPr>
        <w:t xml:space="preserve">ТЕХНИЧЕСКОЕ ЗАДАНИЕ </w:t>
      </w:r>
    </w:p>
    <w:tbl>
      <w:tblPr>
        <w:tblpPr w:leftFromText="180" w:rightFromText="180" w:vertAnchor="text" w:horzAnchor="margin" w:tblpXSpec="center" w:tblpY="7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969"/>
        <w:gridCol w:w="5294"/>
        <w:gridCol w:w="991"/>
        <w:gridCol w:w="1131"/>
      </w:tblGrid>
      <w:tr w:rsidR="00AD1E89" w14:paraId="7FAC2C88" w14:textId="77777777" w:rsidTr="00C9049D">
        <w:trPr>
          <w:trHeight w:val="540"/>
        </w:trPr>
        <w:tc>
          <w:tcPr>
            <w:tcW w:w="788" w:type="dxa"/>
            <w:shd w:val="clear" w:color="auto" w:fill="auto"/>
          </w:tcPr>
          <w:p w14:paraId="3C486B7E" w14:textId="77777777" w:rsidR="00E15014" w:rsidRPr="00E15014" w:rsidRDefault="00934EE2" w:rsidP="00E15014">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w:t>
            </w:r>
          </w:p>
        </w:tc>
        <w:tc>
          <w:tcPr>
            <w:tcW w:w="1969" w:type="dxa"/>
            <w:shd w:val="clear" w:color="auto" w:fill="auto"/>
          </w:tcPr>
          <w:p w14:paraId="415082C9" w14:textId="77777777" w:rsidR="00E15014" w:rsidRPr="00E15014" w:rsidRDefault="00934EE2"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Наименование товара</w:t>
            </w:r>
          </w:p>
        </w:tc>
        <w:tc>
          <w:tcPr>
            <w:tcW w:w="5294" w:type="dxa"/>
            <w:shd w:val="clear" w:color="auto" w:fill="auto"/>
          </w:tcPr>
          <w:p w14:paraId="48B633D5" w14:textId="77777777" w:rsidR="00E15014" w:rsidRPr="00E15014" w:rsidRDefault="00934EE2"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Характеристики товара</w:t>
            </w:r>
          </w:p>
        </w:tc>
        <w:tc>
          <w:tcPr>
            <w:tcW w:w="991" w:type="dxa"/>
            <w:shd w:val="clear" w:color="auto" w:fill="auto"/>
          </w:tcPr>
          <w:p w14:paraId="10EF51EA" w14:textId="77777777" w:rsidR="00E15014" w:rsidRPr="00E15014" w:rsidRDefault="00934EE2"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Ед. изм.</w:t>
            </w:r>
          </w:p>
        </w:tc>
        <w:tc>
          <w:tcPr>
            <w:tcW w:w="1131" w:type="dxa"/>
            <w:shd w:val="clear" w:color="auto" w:fill="auto"/>
          </w:tcPr>
          <w:p w14:paraId="48264830" w14:textId="77777777" w:rsidR="00E15014" w:rsidRPr="00E15014" w:rsidRDefault="00934EE2" w:rsidP="00E15014">
            <w:pPr>
              <w:spacing w:after="0" w:line="240" w:lineRule="auto"/>
              <w:jc w:val="center"/>
              <w:rPr>
                <w:rFonts w:ascii="Times New Roman" w:eastAsia="Calibri" w:hAnsi="Times New Roman" w:cs="Times New Roman"/>
                <w:sz w:val="24"/>
                <w:szCs w:val="24"/>
              </w:rPr>
            </w:pPr>
            <w:r w:rsidRPr="00E15014">
              <w:rPr>
                <w:rFonts w:ascii="Times New Roman" w:eastAsia="Calibri" w:hAnsi="Times New Roman" w:cs="Times New Roman"/>
                <w:sz w:val="24"/>
                <w:szCs w:val="24"/>
              </w:rPr>
              <w:t>Кол-во</w:t>
            </w:r>
          </w:p>
        </w:tc>
      </w:tr>
      <w:tr w:rsidR="00AD1E89" w14:paraId="7FE52C46" w14:textId="77777777" w:rsidTr="009B1116">
        <w:trPr>
          <w:trHeight w:val="570"/>
        </w:trPr>
        <w:tc>
          <w:tcPr>
            <w:tcW w:w="788" w:type="dxa"/>
            <w:shd w:val="clear" w:color="auto" w:fill="auto"/>
          </w:tcPr>
          <w:p w14:paraId="0B35481C" w14:textId="77777777" w:rsidR="00341C33" w:rsidRPr="00E15014" w:rsidRDefault="00934EE2" w:rsidP="00341C33">
            <w:pPr>
              <w:spacing w:after="0" w:line="240" w:lineRule="auto"/>
              <w:jc w:val="center"/>
              <w:rPr>
                <w:rFonts w:ascii="Calibri" w:eastAsia="Calibri" w:hAnsi="Calibri" w:cs="Times New Roman"/>
                <w:sz w:val="24"/>
                <w:szCs w:val="24"/>
              </w:rPr>
            </w:pPr>
            <w:r w:rsidRPr="00E15014">
              <w:rPr>
                <w:rFonts w:ascii="Calibri" w:eastAsia="Calibri" w:hAnsi="Calibri" w:cs="Times New Roman"/>
                <w:sz w:val="24"/>
                <w:szCs w:val="24"/>
              </w:rPr>
              <w:t>1</w:t>
            </w:r>
          </w:p>
        </w:tc>
        <w:tc>
          <w:tcPr>
            <w:tcW w:w="1969" w:type="dxa"/>
            <w:shd w:val="clear" w:color="auto" w:fill="auto"/>
          </w:tcPr>
          <w:p w14:paraId="161C0077" w14:textId="77777777" w:rsidR="00341C33" w:rsidRPr="007949A0" w:rsidRDefault="00934EE2" w:rsidP="00341C33">
            <w:pPr>
              <w:rPr>
                <w:rFonts w:ascii="Times New Roman" w:hAnsi="Times New Roman"/>
              </w:rPr>
            </w:pPr>
            <w:r w:rsidRPr="00BD014D">
              <w:rPr>
                <w:rFonts w:ascii="Times New Roman" w:hAnsi="Times New Roman"/>
              </w:rPr>
              <w:t>Кисломолочные напитки (бифилайф)</w:t>
            </w:r>
          </w:p>
        </w:tc>
        <w:tc>
          <w:tcPr>
            <w:tcW w:w="5294" w:type="dxa"/>
            <w:shd w:val="clear" w:color="auto" w:fill="auto"/>
          </w:tcPr>
          <w:p w14:paraId="4B4A81BD" w14:textId="77777777" w:rsidR="00341C33" w:rsidRPr="007949A0" w:rsidRDefault="00934EE2" w:rsidP="00341C33">
            <w:pPr>
              <w:rPr>
                <w:rFonts w:ascii="Times New Roman" w:hAnsi="Times New Roman"/>
                <w:b/>
              </w:rPr>
            </w:pPr>
            <w:r w:rsidRPr="00AC78FC">
              <w:rPr>
                <w:rFonts w:ascii="Times New Roman" w:hAnsi="Times New Roman"/>
              </w:rPr>
              <w:t xml:space="preserve">Жирность 2,5%, ГОСТ, ТУ производителя, СанПин, наличие </w:t>
            </w:r>
            <w:r w:rsidRPr="00AC78FC">
              <w:rPr>
                <w:rFonts w:ascii="Times New Roman" w:hAnsi="Times New Roman"/>
              </w:rPr>
              <w:t>удостоверения качества</w:t>
            </w:r>
          </w:p>
        </w:tc>
        <w:tc>
          <w:tcPr>
            <w:tcW w:w="991" w:type="dxa"/>
            <w:shd w:val="clear" w:color="auto" w:fill="auto"/>
          </w:tcPr>
          <w:p w14:paraId="04600575" w14:textId="77777777" w:rsidR="00341C33" w:rsidRDefault="00934EE2" w:rsidP="00341C33">
            <w:pPr>
              <w:jc w:val="center"/>
            </w:pPr>
            <w:r w:rsidRPr="007949A0">
              <w:rPr>
                <w:rFonts w:ascii="Times New Roman" w:hAnsi="Times New Roman"/>
                <w:sz w:val="24"/>
                <w:szCs w:val="24"/>
              </w:rPr>
              <w:t>кг</w:t>
            </w:r>
          </w:p>
        </w:tc>
        <w:tc>
          <w:tcPr>
            <w:tcW w:w="1131" w:type="dxa"/>
            <w:shd w:val="clear" w:color="auto" w:fill="auto"/>
          </w:tcPr>
          <w:p w14:paraId="72BE0C27" w14:textId="77777777" w:rsidR="00341C33" w:rsidRPr="0062457C" w:rsidRDefault="00934EE2" w:rsidP="00341C33">
            <w:pPr>
              <w:spacing w:after="0" w:line="240" w:lineRule="auto"/>
              <w:jc w:val="center"/>
              <w:rPr>
                <w:rFonts w:ascii="Times New Roman" w:hAnsi="Times New Roman"/>
                <w:sz w:val="24"/>
                <w:szCs w:val="24"/>
              </w:rPr>
            </w:pPr>
            <w:r w:rsidRPr="0062457C">
              <w:rPr>
                <w:rFonts w:ascii="Times New Roman" w:hAnsi="Times New Roman"/>
                <w:sz w:val="24"/>
                <w:szCs w:val="24"/>
              </w:rPr>
              <w:t>5</w:t>
            </w:r>
            <w:r w:rsidR="00A52997">
              <w:rPr>
                <w:rFonts w:ascii="Times New Roman" w:hAnsi="Times New Roman"/>
                <w:sz w:val="24"/>
                <w:szCs w:val="24"/>
              </w:rPr>
              <w:t>0</w:t>
            </w:r>
            <w:r w:rsidRPr="0062457C">
              <w:rPr>
                <w:rFonts w:ascii="Times New Roman" w:hAnsi="Times New Roman"/>
                <w:sz w:val="24"/>
                <w:szCs w:val="24"/>
              </w:rPr>
              <w:t>0</w:t>
            </w:r>
          </w:p>
        </w:tc>
      </w:tr>
      <w:tr w:rsidR="00AD1E89" w14:paraId="2F635F1E" w14:textId="77777777" w:rsidTr="009B1116">
        <w:trPr>
          <w:trHeight w:val="570"/>
        </w:trPr>
        <w:tc>
          <w:tcPr>
            <w:tcW w:w="788" w:type="dxa"/>
            <w:shd w:val="clear" w:color="auto" w:fill="auto"/>
          </w:tcPr>
          <w:p w14:paraId="15E0803B" w14:textId="77777777" w:rsidR="00341C33" w:rsidRPr="00E15014" w:rsidRDefault="00934EE2" w:rsidP="00341C33">
            <w:pPr>
              <w:spacing w:after="0" w:line="240" w:lineRule="auto"/>
              <w:jc w:val="center"/>
              <w:rPr>
                <w:rFonts w:ascii="Calibri" w:eastAsia="Calibri" w:hAnsi="Calibri" w:cs="Times New Roman"/>
                <w:sz w:val="24"/>
                <w:szCs w:val="24"/>
              </w:rPr>
            </w:pPr>
            <w:r>
              <w:rPr>
                <w:rFonts w:ascii="Calibri" w:eastAsia="Calibri" w:hAnsi="Calibri" w:cs="Times New Roman"/>
                <w:sz w:val="24"/>
                <w:szCs w:val="24"/>
              </w:rPr>
              <w:t>2</w:t>
            </w:r>
          </w:p>
        </w:tc>
        <w:tc>
          <w:tcPr>
            <w:tcW w:w="1969" w:type="dxa"/>
            <w:shd w:val="clear" w:color="auto" w:fill="auto"/>
          </w:tcPr>
          <w:p w14:paraId="60A40237" w14:textId="77777777" w:rsidR="00341C33" w:rsidRPr="007949A0" w:rsidRDefault="00934EE2" w:rsidP="00341C33">
            <w:pPr>
              <w:rPr>
                <w:rFonts w:ascii="Times New Roman" w:hAnsi="Times New Roman"/>
              </w:rPr>
            </w:pPr>
            <w:r>
              <w:rPr>
                <w:rFonts w:ascii="Times New Roman" w:hAnsi="Times New Roman"/>
              </w:rPr>
              <w:t>Снежок</w:t>
            </w:r>
          </w:p>
        </w:tc>
        <w:tc>
          <w:tcPr>
            <w:tcW w:w="5294" w:type="dxa"/>
            <w:shd w:val="clear" w:color="auto" w:fill="auto"/>
          </w:tcPr>
          <w:p w14:paraId="0EF5ED52" w14:textId="77777777" w:rsidR="00341C33" w:rsidRPr="007949A0" w:rsidRDefault="00934EE2" w:rsidP="00341C33">
            <w:pPr>
              <w:rPr>
                <w:rFonts w:ascii="Times New Roman" w:hAnsi="Times New Roman"/>
              </w:rPr>
            </w:pPr>
            <w:r w:rsidRPr="00BD014D">
              <w:rPr>
                <w:rFonts w:ascii="Times New Roman" w:hAnsi="Times New Roman"/>
              </w:rPr>
              <w:t>Жирность 2,5%, ГОСТ, ТУ производителя, СанПин, наличие удостоверения качества</w:t>
            </w:r>
          </w:p>
        </w:tc>
        <w:tc>
          <w:tcPr>
            <w:tcW w:w="991" w:type="dxa"/>
            <w:shd w:val="clear" w:color="auto" w:fill="auto"/>
          </w:tcPr>
          <w:p w14:paraId="0B9E2780" w14:textId="77777777" w:rsidR="00341C33" w:rsidRDefault="00934EE2" w:rsidP="00341C33">
            <w:pPr>
              <w:jc w:val="center"/>
            </w:pPr>
            <w:r w:rsidRPr="007949A0">
              <w:rPr>
                <w:rFonts w:ascii="Times New Roman" w:hAnsi="Times New Roman"/>
                <w:sz w:val="24"/>
                <w:szCs w:val="24"/>
              </w:rPr>
              <w:t>кг</w:t>
            </w:r>
          </w:p>
        </w:tc>
        <w:tc>
          <w:tcPr>
            <w:tcW w:w="1131" w:type="dxa"/>
            <w:shd w:val="clear" w:color="auto" w:fill="auto"/>
          </w:tcPr>
          <w:p w14:paraId="4D5E22A1" w14:textId="77777777" w:rsidR="00341C33" w:rsidRPr="0062457C" w:rsidRDefault="00934EE2" w:rsidP="00341C33">
            <w:pPr>
              <w:spacing w:after="0" w:line="240" w:lineRule="auto"/>
              <w:jc w:val="center"/>
              <w:rPr>
                <w:rFonts w:ascii="Times New Roman" w:hAnsi="Times New Roman"/>
                <w:sz w:val="24"/>
                <w:szCs w:val="24"/>
              </w:rPr>
            </w:pPr>
            <w:r w:rsidRPr="0062457C">
              <w:rPr>
                <w:rFonts w:ascii="Times New Roman" w:hAnsi="Times New Roman"/>
                <w:sz w:val="24"/>
                <w:szCs w:val="24"/>
              </w:rPr>
              <w:t>5</w:t>
            </w:r>
            <w:r w:rsidR="00A52997">
              <w:rPr>
                <w:rFonts w:ascii="Times New Roman" w:hAnsi="Times New Roman"/>
                <w:sz w:val="24"/>
                <w:szCs w:val="24"/>
              </w:rPr>
              <w:t>0</w:t>
            </w:r>
            <w:r w:rsidRPr="0062457C">
              <w:rPr>
                <w:rFonts w:ascii="Times New Roman" w:hAnsi="Times New Roman"/>
                <w:sz w:val="24"/>
                <w:szCs w:val="24"/>
              </w:rPr>
              <w:t>0</w:t>
            </w:r>
          </w:p>
        </w:tc>
      </w:tr>
    </w:tbl>
    <w:p w14:paraId="1244D991" w14:textId="77777777" w:rsidR="00EF3B69" w:rsidRDefault="00EF3B69" w:rsidP="00665037">
      <w:pPr>
        <w:spacing w:after="1" w:line="220" w:lineRule="atLeast"/>
        <w:jc w:val="center"/>
        <w:rPr>
          <w:rFonts w:ascii="Times New Roman" w:eastAsia="Calibri" w:hAnsi="Times New Roman" w:cs="Times New Roman"/>
        </w:rPr>
      </w:pPr>
    </w:p>
    <w:p w14:paraId="765B5714" w14:textId="77777777" w:rsidR="00ED4E7F" w:rsidRPr="00ED4E7F" w:rsidRDefault="00934EE2" w:rsidP="00ED4E7F">
      <w:pPr>
        <w:spacing w:after="0"/>
        <w:rPr>
          <w:rFonts w:ascii="Times New Roman" w:eastAsia="Calibri" w:hAnsi="Times New Roman" w:cs="Times New Roman"/>
        </w:rPr>
      </w:pPr>
      <w:r w:rsidRPr="00ED4E7F">
        <w:rPr>
          <w:rFonts w:ascii="Times New Roman" w:eastAsia="Calibri" w:hAnsi="Times New Roman" w:cs="Times New Roman"/>
        </w:rPr>
        <w:t xml:space="preserve">1. Требования к качественным характеристикам товара: </w:t>
      </w:r>
    </w:p>
    <w:p w14:paraId="29289E71" w14:textId="77777777" w:rsidR="00ED4E7F" w:rsidRPr="00ED4E7F" w:rsidRDefault="00934EE2" w:rsidP="00ED4E7F">
      <w:pPr>
        <w:spacing w:after="0"/>
        <w:rPr>
          <w:rFonts w:ascii="Times New Roman" w:eastAsia="Calibri" w:hAnsi="Times New Roman" w:cs="Times New Roman"/>
        </w:rPr>
      </w:pPr>
      <w:r w:rsidRPr="00ED4E7F">
        <w:rPr>
          <w:rFonts w:ascii="Times New Roman" w:eastAsia="Calibri" w:hAnsi="Times New Roman" w:cs="Times New Roman"/>
        </w:rPr>
        <w:t xml:space="preserve">Качество поставляемого </w:t>
      </w:r>
      <w:r w:rsidRPr="00ED4E7F">
        <w:rPr>
          <w:rFonts w:ascii="Times New Roman" w:eastAsia="Calibri" w:hAnsi="Times New Roman" w:cs="Times New Roman"/>
          <w:bCs/>
          <w:iCs/>
        </w:rPr>
        <w:t>Товара</w:t>
      </w:r>
      <w:r w:rsidRPr="00ED4E7F">
        <w:rPr>
          <w:rFonts w:ascii="Times New Roman" w:eastAsia="Calibri" w:hAnsi="Times New Roman" w:cs="Times New Roman"/>
        </w:rPr>
        <w:t xml:space="preserve"> должно соответствовать требованиям:</w:t>
      </w:r>
    </w:p>
    <w:p w14:paraId="1653186A" w14:textId="77777777" w:rsidR="00341C33" w:rsidRPr="00341C33" w:rsidRDefault="00934EE2" w:rsidP="00341C33">
      <w:pPr>
        <w:spacing w:after="0"/>
        <w:ind w:right="-1"/>
        <w:jc w:val="both"/>
        <w:rPr>
          <w:rFonts w:ascii="Times New Roman" w:eastAsia="Calibri" w:hAnsi="Times New Roman" w:cs="Times New Roman"/>
        </w:rPr>
      </w:pPr>
      <w:r w:rsidRPr="00341C33">
        <w:rPr>
          <w:rFonts w:ascii="Times New Roman" w:eastAsia="Calibri" w:hAnsi="Times New Roman" w:cs="Times New Roman"/>
        </w:rPr>
        <w:t>-    ГОСТ 31455-2012 «Ряженка. Технические условия».</w:t>
      </w:r>
    </w:p>
    <w:p w14:paraId="0CDC594D" w14:textId="77777777" w:rsidR="00341C33" w:rsidRPr="00341C33" w:rsidRDefault="00934EE2" w:rsidP="00341C33">
      <w:pPr>
        <w:spacing w:after="0"/>
        <w:ind w:right="-1"/>
        <w:jc w:val="both"/>
        <w:rPr>
          <w:rFonts w:ascii="Times New Roman" w:eastAsia="Calibri" w:hAnsi="Times New Roman" w:cs="Times New Roman"/>
        </w:rPr>
      </w:pPr>
      <w:r w:rsidRPr="00341C33">
        <w:rPr>
          <w:rFonts w:ascii="Times New Roman" w:eastAsia="Calibri" w:hAnsi="Times New Roman" w:cs="Times New Roman"/>
        </w:rPr>
        <w:t xml:space="preserve"> - ГОСТ Р 54340-2011 «Продукты молочные и молочные составные сквашенные. Общие технические условия»</w:t>
      </w:r>
    </w:p>
    <w:p w14:paraId="7C5A9AB0" w14:textId="77777777" w:rsidR="00341C33" w:rsidRPr="00341C33" w:rsidRDefault="00934EE2" w:rsidP="00341C33">
      <w:pPr>
        <w:spacing w:after="0"/>
        <w:ind w:right="-1"/>
        <w:jc w:val="both"/>
        <w:rPr>
          <w:rFonts w:ascii="Times New Roman" w:eastAsia="Calibri" w:hAnsi="Times New Roman" w:cs="Times New Roman"/>
        </w:rPr>
      </w:pPr>
      <w:r w:rsidRPr="00341C33">
        <w:rPr>
          <w:rFonts w:ascii="Times New Roman" w:eastAsia="Calibri" w:hAnsi="Times New Roman" w:cs="Times New Roman"/>
        </w:rPr>
        <w:t xml:space="preserve"> -   Нормам Федерального закона от 02.01.2000 г. № 29 «О качестве и безопасности пищевых продуктов», Федерального закона от 30.03.1999 г. № 52 «О санитарно-эпидемиологическом благополучии населения».</w:t>
      </w:r>
    </w:p>
    <w:p w14:paraId="3AED4939" w14:textId="77777777" w:rsidR="00341C33" w:rsidRPr="00341C33" w:rsidRDefault="00934EE2" w:rsidP="00341C33">
      <w:pPr>
        <w:spacing w:after="0"/>
        <w:ind w:right="-1"/>
        <w:jc w:val="both"/>
        <w:rPr>
          <w:rFonts w:ascii="Times New Roman" w:eastAsia="Calibri" w:hAnsi="Times New Roman" w:cs="Times New Roman"/>
        </w:rPr>
      </w:pPr>
      <w:r w:rsidRPr="00341C33">
        <w:rPr>
          <w:rFonts w:ascii="Times New Roman" w:eastAsia="Calibri" w:hAnsi="Times New Roman" w:cs="Times New Roman"/>
        </w:rPr>
        <w:t xml:space="preserve">             -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3C1EF024" w14:textId="77777777" w:rsidR="00341C33" w:rsidRPr="00341C33" w:rsidRDefault="00934EE2" w:rsidP="00341C33">
      <w:pPr>
        <w:spacing w:after="0"/>
        <w:ind w:right="-1"/>
        <w:jc w:val="both"/>
        <w:rPr>
          <w:rFonts w:ascii="Times New Roman" w:eastAsia="Calibri" w:hAnsi="Times New Roman" w:cs="Times New Roman"/>
          <w:u w:val="single"/>
        </w:rPr>
      </w:pPr>
      <w:r w:rsidRPr="00341C33">
        <w:rPr>
          <w:rFonts w:ascii="Times New Roman" w:eastAsia="Calibri" w:hAnsi="Times New Roman" w:cs="Times New Roman"/>
          <w:u w:val="single"/>
        </w:rPr>
        <w:t>Требования к маркировке, упаковке и транспортировке:</w:t>
      </w:r>
    </w:p>
    <w:p w14:paraId="09EF6627" w14:textId="77777777" w:rsidR="00341C33" w:rsidRPr="00341C33" w:rsidRDefault="00934EE2" w:rsidP="00341C33">
      <w:pPr>
        <w:spacing w:after="0"/>
        <w:ind w:right="-1"/>
        <w:jc w:val="both"/>
        <w:rPr>
          <w:rFonts w:ascii="Times New Roman" w:eastAsia="Calibri" w:hAnsi="Times New Roman" w:cs="Times New Roman"/>
        </w:rPr>
      </w:pPr>
      <w:r w:rsidRPr="00341C33">
        <w:rPr>
          <w:rFonts w:ascii="Times New Roman" w:eastAsia="Calibri" w:hAnsi="Times New Roman" w:cs="Times New Roman"/>
          <w:bCs/>
          <w:iCs/>
        </w:rPr>
        <w:t xml:space="preserve"> </w:t>
      </w:r>
      <w:r w:rsidRPr="00341C33">
        <w:rPr>
          <w:rFonts w:ascii="Times New Roman" w:eastAsia="Calibri" w:hAnsi="Times New Roman" w:cs="Times New Roman"/>
        </w:rPr>
        <w:t xml:space="preserve">Товар поставляется в таре и упаковке без нарушения целостности транспортной и фабричной упаковки </w:t>
      </w:r>
      <w:r w:rsidRPr="00341C33">
        <w:rPr>
          <w:rFonts w:ascii="Times New Roman" w:eastAsia="Calibri" w:hAnsi="Times New Roman" w:cs="Times New Roman"/>
          <w:bCs/>
        </w:rPr>
        <w:t xml:space="preserve">Тара и упаковка товара должны быть изготовлены из материалов </w:t>
      </w:r>
      <w:r w:rsidRPr="00341C33">
        <w:rPr>
          <w:rFonts w:ascii="Times New Roman" w:eastAsia="Calibri" w:hAnsi="Times New Roman" w:cs="Times New Roman"/>
        </w:rPr>
        <w:t xml:space="preserve">допустимых к применению для упаковки продуктов питания, </w:t>
      </w:r>
      <w:r w:rsidRPr="00341C33">
        <w:rPr>
          <w:rFonts w:ascii="Times New Roman" w:eastAsia="Calibri" w:hAnsi="Times New Roman" w:cs="Times New Roman"/>
          <w:bCs/>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341C33">
        <w:rPr>
          <w:rFonts w:ascii="Times New Roman" w:eastAsia="Calibri" w:hAnsi="Times New Roman" w:cs="Times New Roman"/>
        </w:rPr>
        <w:t>.</w:t>
      </w:r>
    </w:p>
    <w:p w14:paraId="402EAE2D" w14:textId="77777777" w:rsidR="00341C33" w:rsidRPr="00341C33" w:rsidRDefault="00341C33" w:rsidP="00341C33">
      <w:pPr>
        <w:spacing w:after="0"/>
        <w:ind w:right="-1"/>
        <w:jc w:val="both"/>
        <w:rPr>
          <w:rFonts w:ascii="Times New Roman" w:eastAsia="Calibri" w:hAnsi="Times New Roman" w:cs="Times New Roman"/>
          <w:bCs/>
          <w:iCs/>
        </w:rPr>
      </w:pPr>
    </w:p>
    <w:p w14:paraId="59DCBD2D"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t xml:space="preserve"> Упаковка: </w:t>
      </w:r>
      <w:r w:rsidRPr="00341C33">
        <w:rPr>
          <w:rFonts w:ascii="Times New Roman" w:eastAsia="Calibri" w:hAnsi="Times New Roman" w:cs="Times New Roman"/>
        </w:rPr>
        <w:t>п/э пакетах</w:t>
      </w:r>
      <w:r w:rsidRPr="00341C33">
        <w:rPr>
          <w:rFonts w:ascii="Times New Roman" w:eastAsia="Calibri" w:hAnsi="Times New Roman" w:cs="Times New Roman"/>
          <w:bCs/>
          <w:iCs/>
        </w:rPr>
        <w:t>.  Наличие на упаковке информации о производителе, сроке изготовления и сроке годности.</w:t>
      </w:r>
    </w:p>
    <w:p w14:paraId="04525678"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rPr>
        <w:t xml:space="preserve">  Фасовка: </w:t>
      </w:r>
      <w:r w:rsidRPr="00341C33">
        <w:rPr>
          <w:rFonts w:ascii="Times New Roman" w:eastAsia="Calibri" w:hAnsi="Times New Roman" w:cs="Times New Roman"/>
          <w:bCs/>
          <w:iCs/>
        </w:rPr>
        <w:t>не более 0,5 литра.</w:t>
      </w:r>
    </w:p>
    <w:p w14:paraId="65CBFB61"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t xml:space="preserve">  </w:t>
      </w:r>
      <w:r w:rsidRPr="00341C33">
        <w:rPr>
          <w:rFonts w:ascii="Times New Roman" w:eastAsia="Calibri" w:hAnsi="Times New Roman" w:cs="Times New Roman"/>
        </w:rPr>
        <w:t>Маркировка каждой единицы тары (упаковки) Товара должна быть нанесена хорошо читаемым шрифтом, на русском языке и содержать информацию согласно действующему законодательству РФ.</w:t>
      </w:r>
      <w:r w:rsidRPr="00341C33">
        <w:rPr>
          <w:rFonts w:ascii="Times New Roman" w:eastAsia="Calibri" w:hAnsi="Times New Roman" w:cs="Times New Roman"/>
          <w:b/>
        </w:rPr>
        <w:t xml:space="preserve"> </w:t>
      </w:r>
    </w:p>
    <w:p w14:paraId="5D77A482"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t xml:space="preserve">Маркировка должна содержать наименование, массовую долю жира, состав, дату изготовления, условия хранения и срок годности товара. </w:t>
      </w:r>
    </w:p>
    <w:p w14:paraId="51EEFB1F"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t xml:space="preserve">  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14:paraId="5824C3AE"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t xml:space="preserve"> 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w:t>
      </w:r>
      <w:r w:rsidRPr="00341C33">
        <w:rPr>
          <w:rFonts w:ascii="Times New Roman" w:eastAsia="Calibri" w:hAnsi="Times New Roman" w:cs="Times New Roman"/>
          <w:bCs/>
          <w:iCs/>
        </w:rPr>
        <w:t>точником загрязнения товара.</w:t>
      </w:r>
    </w:p>
    <w:p w14:paraId="1573C7E0"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t>Весь поставляемый Товар должен отвечать требованиям нормативной документации по использованию в детском питании.</w:t>
      </w:r>
    </w:p>
    <w:p w14:paraId="15C791CD" w14:textId="77777777" w:rsidR="00341C33" w:rsidRPr="00341C33" w:rsidRDefault="00934EE2" w:rsidP="00341C33">
      <w:pPr>
        <w:spacing w:after="0"/>
        <w:ind w:right="-1"/>
        <w:jc w:val="both"/>
        <w:rPr>
          <w:rFonts w:ascii="Times New Roman" w:eastAsia="Calibri" w:hAnsi="Times New Roman" w:cs="Times New Roman"/>
          <w:bCs/>
          <w:iCs/>
        </w:rPr>
      </w:pPr>
      <w:r w:rsidRPr="00341C33">
        <w:rPr>
          <w:rFonts w:ascii="Times New Roman" w:eastAsia="Calibri" w:hAnsi="Times New Roman" w:cs="Times New Roman"/>
          <w:bCs/>
          <w:iCs/>
        </w:rPr>
        <w:lastRenderedPageBreak/>
        <w:t xml:space="preserve">  У лиц, доставляющих товар должно быть наличие медицинской книжки. Поставка Товара включает в себя доставку Товара до места поставки, погрузо-разгрузочные работы на складе.</w:t>
      </w:r>
    </w:p>
    <w:p w14:paraId="24312C82" w14:textId="77777777" w:rsidR="008454F6" w:rsidRPr="00341C33" w:rsidRDefault="008454F6" w:rsidP="00B5318E">
      <w:pPr>
        <w:spacing w:after="1" w:line="220" w:lineRule="atLeast"/>
        <w:outlineLvl w:val="1"/>
        <w:rPr>
          <w:rFonts w:ascii="Times New Roman" w:eastAsia="Calibri" w:hAnsi="Times New Roman" w:cs="Times New Roman"/>
        </w:rPr>
      </w:pPr>
    </w:p>
    <w:p w14:paraId="0D853233" w14:textId="77777777" w:rsidR="00665037" w:rsidRPr="00665037" w:rsidRDefault="00934EE2" w:rsidP="00665037">
      <w:pPr>
        <w:tabs>
          <w:tab w:val="left" w:pos="8647"/>
        </w:tabs>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t>Приложение № 3</w:t>
      </w:r>
    </w:p>
    <w:p w14:paraId="49E38021" w14:textId="77777777"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37B75545" w14:textId="1B1512CB" w:rsidR="00665037" w:rsidRPr="00665037" w:rsidRDefault="00934EE2" w:rsidP="00665037">
      <w:pPr>
        <w:spacing w:after="1" w:line="220" w:lineRule="atLeast"/>
        <w:jc w:val="right"/>
        <w:rPr>
          <w:rFonts w:ascii="Times New Roman" w:eastAsia="Calibri" w:hAnsi="Times New Roman" w:cs="Times New Roman"/>
        </w:rPr>
      </w:pPr>
      <w:r>
        <w:rPr>
          <w:rFonts w:ascii="Times New Roman" w:eastAsia="Calibri" w:hAnsi="Times New Roman" w:cs="Times New Roman"/>
        </w:rPr>
        <w:t>от " 26</w:t>
      </w:r>
      <w:r>
        <w:rPr>
          <w:rFonts w:ascii="Times New Roman" w:eastAsia="Calibri" w:hAnsi="Times New Roman" w:cs="Times New Roman"/>
        </w:rPr>
        <w:t xml:space="preserve"> " марта</w:t>
      </w:r>
      <w:r w:rsidRPr="00665037">
        <w:rPr>
          <w:rFonts w:ascii="Times New Roman" w:eastAsia="Calibri" w:hAnsi="Times New Roman" w:cs="Times New Roman"/>
        </w:rPr>
        <w:t xml:space="preserve"> 202</w:t>
      </w:r>
      <w:r w:rsidR="007E78F1">
        <w:rPr>
          <w:rFonts w:ascii="Times New Roman" w:eastAsia="Calibri" w:hAnsi="Times New Roman" w:cs="Times New Roman"/>
        </w:rPr>
        <w:t>4</w:t>
      </w:r>
      <w:r w:rsidRPr="00665037">
        <w:rPr>
          <w:rFonts w:ascii="Times New Roman" w:eastAsia="Calibri" w:hAnsi="Times New Roman" w:cs="Times New Roman"/>
        </w:rPr>
        <w:t xml:space="preserve"> г. №</w:t>
      </w:r>
      <w:r w:rsidR="00570C3B">
        <w:rPr>
          <w:rFonts w:ascii="Times New Roman" w:eastAsia="Calibri" w:hAnsi="Times New Roman" w:cs="Times New Roman"/>
        </w:rPr>
        <w:t xml:space="preserve"> </w:t>
      </w:r>
      <w:r w:rsidRPr="00665037">
        <w:rPr>
          <w:rFonts w:ascii="Times New Roman" w:eastAsia="Calibri" w:hAnsi="Times New Roman" w:cs="Times New Roman"/>
        </w:rPr>
        <w:t xml:space="preserve"> </w:t>
      </w:r>
      <w:r w:rsidR="00570C3B" w:rsidRPr="00570C3B">
        <w:rPr>
          <w:rFonts w:ascii="Times New Roman" w:eastAsia="Calibri" w:hAnsi="Times New Roman" w:cs="Times New Roman"/>
        </w:rPr>
        <w:t>2024.361481</w:t>
      </w:r>
      <w:r w:rsidRPr="00665037">
        <w:rPr>
          <w:rFonts w:ascii="Times New Roman" w:eastAsia="Calibri" w:hAnsi="Times New Roman" w:cs="Times New Roman"/>
        </w:rPr>
        <w:t xml:space="preserve"> </w:t>
      </w:r>
    </w:p>
    <w:p w14:paraId="0F4F0565" w14:textId="77777777" w:rsidR="00665037" w:rsidRPr="00665037" w:rsidRDefault="00934EE2" w:rsidP="00665037">
      <w:pPr>
        <w:spacing w:after="1" w:line="200" w:lineRule="atLeast"/>
        <w:jc w:val="center"/>
        <w:rPr>
          <w:rFonts w:ascii="Times New Roman" w:eastAsia="Calibri" w:hAnsi="Times New Roman" w:cs="Times New Roman"/>
        </w:rPr>
      </w:pPr>
      <w:r w:rsidRPr="00665037">
        <w:rPr>
          <w:rFonts w:ascii="Times New Roman" w:eastAsia="Calibri" w:hAnsi="Times New Roman" w:cs="Times New Roman"/>
        </w:rPr>
        <w:t>АКТ СДАЧИ-ПРИЕМКИ ТОВАРА</w:t>
      </w:r>
    </w:p>
    <w:p w14:paraId="658EB88C" w14:textId="77777777" w:rsidR="00665037" w:rsidRPr="00665037" w:rsidRDefault="00934EE2" w:rsidP="00665037">
      <w:pPr>
        <w:spacing w:after="1" w:line="200" w:lineRule="atLeast"/>
        <w:jc w:val="center"/>
        <w:rPr>
          <w:rFonts w:ascii="Times New Roman" w:eastAsia="Calibri" w:hAnsi="Times New Roman" w:cs="Times New Roman"/>
        </w:rPr>
      </w:pPr>
      <w:r w:rsidRPr="00665037">
        <w:rPr>
          <w:rFonts w:ascii="Times New Roman" w:eastAsia="Calibri" w:hAnsi="Times New Roman" w:cs="Times New Roman"/>
        </w:rPr>
        <w:t xml:space="preserve">по </w:t>
      </w:r>
      <w:r w:rsidRPr="00665037">
        <w:rPr>
          <w:rFonts w:ascii="Times New Roman" w:eastAsia="Calibri" w:hAnsi="Times New Roman" w:cs="Times New Roman"/>
        </w:rPr>
        <w:t>состоянию на ___________ 20   года</w:t>
      </w:r>
    </w:p>
    <w:p w14:paraId="2F4AD04A" w14:textId="77777777" w:rsidR="00665037" w:rsidRPr="00665037" w:rsidRDefault="00934EE2" w:rsidP="00665037">
      <w:pPr>
        <w:spacing w:after="1" w:line="200" w:lineRule="atLeast"/>
        <w:jc w:val="both"/>
        <w:rPr>
          <w:rFonts w:ascii="Times New Roman" w:eastAsia="Calibri" w:hAnsi="Times New Roman" w:cs="Times New Roman"/>
        </w:rPr>
      </w:pPr>
      <w:r w:rsidRPr="00665037">
        <w:rPr>
          <w:rFonts w:ascii="Times New Roman" w:eastAsia="Calibri" w:hAnsi="Times New Roman" w:cs="Times New Roman"/>
        </w:rPr>
        <w:t>Поставщик  ______________ в лице ______________, действующего на основании  _______, с одной стороны, и Заказчик ________________ в лице _______________,   действующего  на  основании  ____________________,  с  другой  стороны, составили настоящий Акт о следующем:</w:t>
      </w:r>
    </w:p>
    <w:p w14:paraId="64258344" w14:textId="77777777" w:rsidR="00665037" w:rsidRPr="00665037" w:rsidRDefault="00934EE2" w:rsidP="00665037">
      <w:pPr>
        <w:spacing w:after="1" w:line="200" w:lineRule="atLeast"/>
        <w:jc w:val="both"/>
        <w:rPr>
          <w:rFonts w:ascii="Times New Roman" w:eastAsia="Calibri" w:hAnsi="Times New Roman" w:cs="Times New Roman"/>
        </w:rPr>
      </w:pPr>
      <w:r w:rsidRPr="00665037">
        <w:rPr>
          <w:rFonts w:ascii="Times New Roman" w:eastAsia="Calibri" w:hAnsi="Times New Roman" w:cs="Times New Roman"/>
        </w:rPr>
        <w:t xml:space="preserve">    В соответствии с Контрактом от __________ г. № _____ Поставщик выполнил обязанности по поставке продуктов питания (далее - Товар).</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59"/>
        <w:gridCol w:w="2489"/>
        <w:gridCol w:w="1380"/>
        <w:gridCol w:w="1601"/>
        <w:gridCol w:w="800"/>
        <w:gridCol w:w="1468"/>
        <w:gridCol w:w="1069"/>
      </w:tblGrid>
      <w:tr w:rsidR="00AD1E89" w14:paraId="7F2604A2" w14:textId="77777777" w:rsidTr="00665037">
        <w:trPr>
          <w:trHeight w:val="965"/>
        </w:trPr>
        <w:tc>
          <w:tcPr>
            <w:tcW w:w="1259" w:type="dxa"/>
          </w:tcPr>
          <w:p w14:paraId="0E29C67C"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Наименование получателя</w:t>
            </w:r>
          </w:p>
        </w:tc>
        <w:tc>
          <w:tcPr>
            <w:tcW w:w="2489" w:type="dxa"/>
          </w:tcPr>
          <w:p w14:paraId="73B04368"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Наименование Товара</w:t>
            </w:r>
          </w:p>
        </w:tc>
        <w:tc>
          <w:tcPr>
            <w:tcW w:w="1380" w:type="dxa"/>
          </w:tcPr>
          <w:p w14:paraId="4C16EE1B"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 xml:space="preserve">Описание внешнего вида </w:t>
            </w:r>
            <w:r w:rsidRPr="00665037">
              <w:rPr>
                <w:rFonts w:ascii="Times New Roman" w:eastAsia="Calibri" w:hAnsi="Times New Roman" w:cs="Times New Roman"/>
              </w:rPr>
              <w:t>Товара</w:t>
            </w:r>
          </w:p>
        </w:tc>
        <w:tc>
          <w:tcPr>
            <w:tcW w:w="1601" w:type="dxa"/>
          </w:tcPr>
          <w:p w14:paraId="26B96F6E"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Объем поставки</w:t>
            </w:r>
          </w:p>
        </w:tc>
        <w:tc>
          <w:tcPr>
            <w:tcW w:w="800" w:type="dxa"/>
          </w:tcPr>
          <w:p w14:paraId="32F49ED6"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Ед. изм.</w:t>
            </w:r>
          </w:p>
        </w:tc>
        <w:tc>
          <w:tcPr>
            <w:tcW w:w="1468" w:type="dxa"/>
          </w:tcPr>
          <w:p w14:paraId="6D7E4358"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 xml:space="preserve">Цена за единицу измерения, руб. </w:t>
            </w:r>
          </w:p>
        </w:tc>
        <w:tc>
          <w:tcPr>
            <w:tcW w:w="1069" w:type="dxa"/>
          </w:tcPr>
          <w:p w14:paraId="1FEA6B60" w14:textId="77777777" w:rsidR="00665037"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Стоимость, руб.</w:t>
            </w:r>
          </w:p>
        </w:tc>
      </w:tr>
      <w:tr w:rsidR="00AD1E89" w14:paraId="46CEE400" w14:textId="77777777" w:rsidTr="00647EDC">
        <w:trPr>
          <w:trHeight w:val="403"/>
        </w:trPr>
        <w:tc>
          <w:tcPr>
            <w:tcW w:w="1259" w:type="dxa"/>
          </w:tcPr>
          <w:p w14:paraId="708CB4FB" w14:textId="77777777" w:rsidR="00860245" w:rsidRPr="00665037" w:rsidRDefault="00934EE2" w:rsidP="00665037">
            <w:pPr>
              <w:spacing w:after="0" w:line="220" w:lineRule="atLeast"/>
              <w:rPr>
                <w:rFonts w:ascii="Times New Roman" w:eastAsia="Calibri" w:hAnsi="Times New Roman" w:cs="Times New Roman"/>
                <w:lang w:bidi="ru-RU"/>
              </w:rPr>
            </w:pPr>
            <w:r w:rsidRPr="00665037">
              <w:rPr>
                <w:rFonts w:ascii="Times New Roman" w:eastAsia="Calibri" w:hAnsi="Times New Roman" w:cs="Times New Roman"/>
                <w:lang w:bidi="ru-RU"/>
              </w:rPr>
              <w:t>МБДОУ № 1</w:t>
            </w:r>
            <w:r w:rsidR="00E15014">
              <w:rPr>
                <w:rFonts w:ascii="Times New Roman" w:eastAsia="Calibri" w:hAnsi="Times New Roman" w:cs="Times New Roman"/>
                <w:lang w:bidi="ru-RU"/>
              </w:rPr>
              <w:t>47</w:t>
            </w:r>
            <w:r w:rsidRPr="00665037">
              <w:rPr>
                <w:rFonts w:ascii="Times New Roman" w:eastAsia="Calibri" w:hAnsi="Times New Roman" w:cs="Times New Roman"/>
                <w:lang w:bidi="ru-RU"/>
              </w:rPr>
              <w:t xml:space="preserve"> г. Пензы «</w:t>
            </w:r>
            <w:r w:rsidR="00E15014">
              <w:rPr>
                <w:rFonts w:ascii="Times New Roman" w:eastAsia="Calibri" w:hAnsi="Times New Roman" w:cs="Times New Roman"/>
                <w:lang w:bidi="ru-RU"/>
              </w:rPr>
              <w:t>Золотая рыбка</w:t>
            </w:r>
            <w:r w:rsidRPr="00665037">
              <w:rPr>
                <w:rFonts w:ascii="Times New Roman" w:eastAsia="Calibri" w:hAnsi="Times New Roman" w:cs="Times New Roman"/>
                <w:lang w:bidi="ru-RU"/>
              </w:rPr>
              <w:t>»</w:t>
            </w:r>
          </w:p>
        </w:tc>
        <w:tc>
          <w:tcPr>
            <w:tcW w:w="2489" w:type="dxa"/>
          </w:tcPr>
          <w:p w14:paraId="61080462" w14:textId="77777777" w:rsidR="00860245" w:rsidRPr="00665037" w:rsidRDefault="00860245" w:rsidP="00665037">
            <w:pPr>
              <w:spacing w:after="1" w:line="220" w:lineRule="atLeast"/>
              <w:rPr>
                <w:rFonts w:ascii="Times New Roman" w:eastAsia="Calibri" w:hAnsi="Times New Roman" w:cs="Times New Roman"/>
              </w:rPr>
            </w:pPr>
          </w:p>
        </w:tc>
        <w:tc>
          <w:tcPr>
            <w:tcW w:w="1380" w:type="dxa"/>
          </w:tcPr>
          <w:p w14:paraId="0B9CFF8B" w14:textId="77777777" w:rsidR="00860245" w:rsidRPr="00665037" w:rsidRDefault="00860245" w:rsidP="00665037">
            <w:pPr>
              <w:spacing w:after="0"/>
              <w:jc w:val="center"/>
              <w:rPr>
                <w:rFonts w:ascii="Times New Roman" w:eastAsia="Calibri" w:hAnsi="Times New Roman" w:cs="Times New Roman"/>
              </w:rPr>
            </w:pPr>
          </w:p>
        </w:tc>
        <w:tc>
          <w:tcPr>
            <w:tcW w:w="1601" w:type="dxa"/>
          </w:tcPr>
          <w:p w14:paraId="2104261B" w14:textId="77777777" w:rsidR="00860245" w:rsidRPr="00665037" w:rsidRDefault="00860245" w:rsidP="00665037">
            <w:pPr>
              <w:spacing w:after="0" w:line="220" w:lineRule="atLeast"/>
              <w:jc w:val="center"/>
              <w:rPr>
                <w:rFonts w:ascii="Times New Roman" w:eastAsia="Calibri" w:hAnsi="Times New Roman" w:cs="Times New Roman"/>
              </w:rPr>
            </w:pPr>
          </w:p>
        </w:tc>
        <w:tc>
          <w:tcPr>
            <w:tcW w:w="800" w:type="dxa"/>
          </w:tcPr>
          <w:p w14:paraId="37368C89" w14:textId="77777777" w:rsidR="00860245" w:rsidRPr="00665037" w:rsidRDefault="00934EE2" w:rsidP="00665037">
            <w:pPr>
              <w:spacing w:after="0" w:line="220" w:lineRule="atLeast"/>
              <w:jc w:val="center"/>
              <w:rPr>
                <w:rFonts w:ascii="Times New Roman" w:eastAsia="Calibri" w:hAnsi="Times New Roman" w:cs="Times New Roman"/>
              </w:rPr>
            </w:pPr>
            <w:r w:rsidRPr="00665037">
              <w:rPr>
                <w:rFonts w:ascii="Times New Roman" w:eastAsia="Calibri" w:hAnsi="Times New Roman" w:cs="Times New Roman"/>
              </w:rPr>
              <w:t>кг</w:t>
            </w:r>
          </w:p>
        </w:tc>
        <w:tc>
          <w:tcPr>
            <w:tcW w:w="1468" w:type="dxa"/>
          </w:tcPr>
          <w:p w14:paraId="42BA3C7C" w14:textId="77777777" w:rsidR="00860245" w:rsidRPr="00665037" w:rsidRDefault="00860245" w:rsidP="00665037">
            <w:pPr>
              <w:spacing w:after="0" w:line="220" w:lineRule="atLeast"/>
              <w:jc w:val="center"/>
              <w:rPr>
                <w:rFonts w:ascii="Times New Roman" w:eastAsia="Calibri" w:hAnsi="Times New Roman" w:cs="Times New Roman"/>
              </w:rPr>
            </w:pPr>
          </w:p>
        </w:tc>
        <w:tc>
          <w:tcPr>
            <w:tcW w:w="1069" w:type="dxa"/>
          </w:tcPr>
          <w:p w14:paraId="7DAF3D48" w14:textId="77777777" w:rsidR="00860245" w:rsidRPr="00665037" w:rsidRDefault="00860245" w:rsidP="00665037">
            <w:pPr>
              <w:spacing w:after="0" w:line="220" w:lineRule="atLeast"/>
              <w:rPr>
                <w:rFonts w:ascii="Times New Roman" w:eastAsia="Calibri" w:hAnsi="Times New Roman" w:cs="Times New Roman"/>
              </w:rPr>
            </w:pPr>
          </w:p>
        </w:tc>
      </w:tr>
    </w:tbl>
    <w:p w14:paraId="0A0D9CC2" w14:textId="77777777" w:rsidR="00C85799" w:rsidRDefault="00C85799" w:rsidP="00C85799">
      <w:pPr>
        <w:spacing w:after="1" w:line="200" w:lineRule="atLeast"/>
        <w:jc w:val="both"/>
        <w:rPr>
          <w:rFonts w:ascii="Times New Roman" w:eastAsia="Calibri" w:hAnsi="Times New Roman" w:cs="Times New Roman"/>
        </w:rPr>
      </w:pPr>
    </w:p>
    <w:p w14:paraId="47438043" w14:textId="77777777" w:rsidR="00C85799" w:rsidRDefault="00C85799" w:rsidP="00C85799">
      <w:pPr>
        <w:spacing w:after="1" w:line="200" w:lineRule="atLeast"/>
        <w:jc w:val="both"/>
        <w:rPr>
          <w:rFonts w:ascii="Times New Roman" w:eastAsia="Calibri" w:hAnsi="Times New Roman" w:cs="Times New Roman"/>
        </w:rPr>
      </w:pPr>
    </w:p>
    <w:p w14:paraId="039C769E" w14:textId="77777777" w:rsidR="00C85799" w:rsidRPr="00C85799" w:rsidRDefault="00934EE2" w:rsidP="00C85799">
      <w:pPr>
        <w:spacing w:after="1" w:line="200" w:lineRule="atLeast"/>
        <w:jc w:val="both"/>
        <w:rPr>
          <w:rFonts w:ascii="Times New Roman" w:eastAsia="Calibri" w:hAnsi="Times New Roman" w:cs="Times New Roman"/>
        </w:rPr>
      </w:pPr>
      <w:r w:rsidRPr="00665037">
        <w:rPr>
          <w:rFonts w:ascii="Times New Roman" w:eastAsia="Calibri" w:hAnsi="Times New Roman" w:cs="Times New Roman"/>
        </w:rPr>
        <w:t xml:space="preserve">    </w:t>
      </w:r>
      <w:r w:rsidRPr="00C85799">
        <w:rPr>
          <w:rFonts w:ascii="Times New Roman" w:eastAsia="Calibri" w:hAnsi="Times New Roman" w:cs="Times New Roman"/>
        </w:rPr>
        <w:t xml:space="preserve">    Соблюдение условий перевозки Товара ____________.</w:t>
      </w:r>
    </w:p>
    <w:p w14:paraId="247F2A92" w14:textId="77777777" w:rsidR="00C85799" w:rsidRPr="00C85799" w:rsidRDefault="00934EE2" w:rsidP="00C85799">
      <w:pPr>
        <w:spacing w:after="1" w:line="200" w:lineRule="atLeast"/>
        <w:jc w:val="both"/>
        <w:rPr>
          <w:rFonts w:ascii="Times New Roman" w:eastAsia="Calibri" w:hAnsi="Times New Roman" w:cs="Times New Roman"/>
        </w:rPr>
      </w:pPr>
      <w:bookmarkStart w:id="2" w:name="bssPhr473"/>
      <w:bookmarkStart w:id="3" w:name="ZAP2FJ23J2"/>
      <w:bookmarkStart w:id="4" w:name="ZAP2FFG3J1"/>
      <w:bookmarkStart w:id="5" w:name="ZAP2A0U3HG"/>
      <w:bookmarkEnd w:id="2"/>
      <w:bookmarkEnd w:id="3"/>
      <w:bookmarkEnd w:id="4"/>
      <w:bookmarkEnd w:id="5"/>
      <w:r w:rsidRPr="00C85799">
        <w:rPr>
          <w:rFonts w:ascii="Times New Roman" w:eastAsia="Calibri" w:hAnsi="Times New Roman" w:cs="Times New Roman"/>
        </w:rPr>
        <w:t xml:space="preserve">Итого поставлено Товара на общую сумму __________, в том числе НДС </w:t>
      </w:r>
      <w:r w:rsidRPr="00C85799">
        <w:rPr>
          <w:rFonts w:ascii="Times New Roman" w:eastAsia="Calibri" w:hAnsi="Times New Roman" w:cs="Times New Roman"/>
        </w:rPr>
        <w:t>______ /НДС не облагается на основании _____.</w:t>
      </w:r>
      <w:bookmarkStart w:id="6" w:name="bssPhr474"/>
      <w:bookmarkStart w:id="7" w:name="ZAP2HUI3MV"/>
      <w:bookmarkStart w:id="8" w:name="ZAP2CG03LE"/>
      <w:bookmarkEnd w:id="6"/>
      <w:bookmarkEnd w:id="7"/>
      <w:bookmarkEnd w:id="8"/>
      <w:r w:rsidRPr="00C85799">
        <w:rPr>
          <w:rFonts w:ascii="Times New Roman" w:eastAsia="Calibri" w:hAnsi="Times New Roman" w:cs="Times New Roman"/>
        </w:rPr>
        <w:t xml:space="preserve"> Следует получить по настоящему Акту ___________ (_______) рублей.</w:t>
      </w:r>
      <w:bookmarkStart w:id="9" w:name="bssPhr475"/>
      <w:bookmarkStart w:id="10" w:name="ZAP2QT23JT"/>
      <w:bookmarkStart w:id="11" w:name="ZAP2LEG3IC"/>
      <w:bookmarkEnd w:id="9"/>
      <w:bookmarkEnd w:id="10"/>
      <w:bookmarkEnd w:id="11"/>
      <w:r w:rsidRPr="00C85799">
        <w:rPr>
          <w:rFonts w:ascii="Times New Roman" w:eastAsia="Calibri" w:hAnsi="Times New Roman" w:cs="Times New Roman"/>
        </w:rPr>
        <w:t xml:space="preserve"> К настоящему Акту прилагаются подтверждающие документы на _______ листах.</w:t>
      </w:r>
      <w:bookmarkStart w:id="12" w:name="bssPhr476"/>
      <w:bookmarkStart w:id="13" w:name="ZAP29823C3"/>
      <w:bookmarkStart w:id="14" w:name="ZAP23PG3AI"/>
      <w:bookmarkEnd w:id="12"/>
      <w:bookmarkEnd w:id="13"/>
      <w:bookmarkEnd w:id="14"/>
      <w:r w:rsidRPr="00C85799">
        <w:rPr>
          <w:rFonts w:ascii="Times New Roman" w:eastAsia="Calibri" w:hAnsi="Times New Roman" w:cs="Times New Roman"/>
        </w:rPr>
        <w:t xml:space="preserve"> Копии товарных накладных от ______</w:t>
      </w:r>
      <w:bookmarkStart w:id="15" w:name="bssPhr477"/>
      <w:bookmarkStart w:id="16" w:name="ZAP1SV43CQ"/>
      <w:bookmarkStart w:id="17" w:name="ZAP1NGI3B9"/>
      <w:bookmarkEnd w:id="15"/>
      <w:bookmarkEnd w:id="16"/>
      <w:bookmarkEnd w:id="17"/>
      <w:r w:rsidRPr="00C85799">
        <w:rPr>
          <w:rFonts w:ascii="Times New Roman" w:eastAsia="Calibri" w:hAnsi="Times New Roman" w:cs="Times New Roman"/>
        </w:rPr>
        <w:t>. Стороны друг к другу претензий не имеют/имеют:__________.</w:t>
      </w:r>
    </w:p>
    <w:p w14:paraId="3D90EC18" w14:textId="77777777" w:rsidR="00665037" w:rsidRPr="00665037" w:rsidRDefault="00665037" w:rsidP="00C85799">
      <w:pPr>
        <w:spacing w:after="1" w:line="200" w:lineRule="atLeast"/>
        <w:jc w:val="both"/>
        <w:rPr>
          <w:rFonts w:ascii="Times New Roman" w:eastAsia="Calibri" w:hAnsi="Times New Roman" w:cs="Times New Roman"/>
        </w:rPr>
      </w:pPr>
    </w:p>
    <w:tbl>
      <w:tblPr>
        <w:tblW w:w="10062" w:type="dxa"/>
        <w:tblLayout w:type="fixed"/>
        <w:tblCellMar>
          <w:top w:w="102" w:type="dxa"/>
          <w:left w:w="62" w:type="dxa"/>
          <w:bottom w:w="102" w:type="dxa"/>
          <w:right w:w="62" w:type="dxa"/>
        </w:tblCellMar>
        <w:tblLook w:val="0000" w:firstRow="0" w:lastRow="0" w:firstColumn="0" w:lastColumn="0" w:noHBand="0" w:noVBand="0"/>
      </w:tblPr>
      <w:tblGrid>
        <w:gridCol w:w="454"/>
        <w:gridCol w:w="510"/>
        <w:gridCol w:w="510"/>
        <w:gridCol w:w="1531"/>
        <w:gridCol w:w="1465"/>
        <w:gridCol w:w="859"/>
        <w:gridCol w:w="624"/>
        <w:gridCol w:w="111"/>
        <w:gridCol w:w="513"/>
        <w:gridCol w:w="3485"/>
      </w:tblGrid>
      <w:tr w:rsidR="00AD1E89" w14:paraId="1BF395F1" w14:textId="77777777" w:rsidTr="000B62AD">
        <w:trPr>
          <w:gridAfter w:val="1"/>
          <w:wAfter w:w="3485" w:type="dxa"/>
        </w:trPr>
        <w:tc>
          <w:tcPr>
            <w:tcW w:w="454" w:type="dxa"/>
            <w:tcBorders>
              <w:top w:val="nil"/>
              <w:left w:val="nil"/>
              <w:bottom w:val="nil"/>
              <w:right w:val="nil"/>
            </w:tcBorders>
          </w:tcPr>
          <w:p w14:paraId="7BBE3260" w14:textId="77777777" w:rsidR="00647EDC" w:rsidRPr="00665037" w:rsidRDefault="00647EDC" w:rsidP="00665037">
            <w:pPr>
              <w:spacing w:after="1" w:line="220" w:lineRule="atLeast"/>
              <w:rPr>
                <w:rFonts w:ascii="Times New Roman" w:eastAsia="Calibri" w:hAnsi="Times New Roman" w:cs="Times New Roman"/>
              </w:rPr>
            </w:pPr>
          </w:p>
        </w:tc>
        <w:tc>
          <w:tcPr>
            <w:tcW w:w="510" w:type="dxa"/>
            <w:tcBorders>
              <w:top w:val="nil"/>
              <w:left w:val="nil"/>
              <w:bottom w:val="nil"/>
              <w:right w:val="nil"/>
            </w:tcBorders>
          </w:tcPr>
          <w:p w14:paraId="4A9F8F06" w14:textId="77777777" w:rsidR="00647EDC" w:rsidRPr="00665037" w:rsidRDefault="00647EDC" w:rsidP="00665037">
            <w:pPr>
              <w:spacing w:after="1" w:line="220" w:lineRule="atLeast"/>
              <w:rPr>
                <w:rFonts w:ascii="Times New Roman" w:eastAsia="Calibri" w:hAnsi="Times New Roman" w:cs="Times New Roman"/>
              </w:rPr>
            </w:pPr>
          </w:p>
        </w:tc>
        <w:tc>
          <w:tcPr>
            <w:tcW w:w="510" w:type="dxa"/>
            <w:tcBorders>
              <w:top w:val="nil"/>
              <w:left w:val="nil"/>
              <w:bottom w:val="nil"/>
              <w:right w:val="nil"/>
            </w:tcBorders>
          </w:tcPr>
          <w:p w14:paraId="663EC6A6" w14:textId="77777777" w:rsidR="00647EDC" w:rsidRPr="00665037" w:rsidRDefault="00647EDC" w:rsidP="00665037">
            <w:pPr>
              <w:spacing w:after="1" w:line="220" w:lineRule="atLeast"/>
              <w:rPr>
                <w:rFonts w:ascii="Times New Roman" w:eastAsia="Calibri" w:hAnsi="Times New Roman" w:cs="Times New Roman"/>
              </w:rPr>
            </w:pPr>
          </w:p>
        </w:tc>
        <w:tc>
          <w:tcPr>
            <w:tcW w:w="1531" w:type="dxa"/>
            <w:tcBorders>
              <w:top w:val="nil"/>
              <w:left w:val="nil"/>
              <w:right w:val="nil"/>
            </w:tcBorders>
          </w:tcPr>
          <w:p w14:paraId="1157B69C" w14:textId="77777777" w:rsidR="00647EDC" w:rsidRPr="00665037" w:rsidRDefault="00647EDC" w:rsidP="00665037">
            <w:pPr>
              <w:spacing w:after="1" w:line="220" w:lineRule="atLeast"/>
              <w:rPr>
                <w:rFonts w:ascii="Times New Roman" w:eastAsia="Calibri" w:hAnsi="Times New Roman" w:cs="Times New Roman"/>
              </w:rPr>
            </w:pPr>
          </w:p>
        </w:tc>
        <w:tc>
          <w:tcPr>
            <w:tcW w:w="2324" w:type="dxa"/>
            <w:gridSpan w:val="2"/>
            <w:tcBorders>
              <w:top w:val="nil"/>
              <w:left w:val="nil"/>
              <w:right w:val="nil"/>
            </w:tcBorders>
          </w:tcPr>
          <w:p w14:paraId="6D052C27" w14:textId="77777777" w:rsidR="00647EDC" w:rsidRPr="00665037" w:rsidRDefault="00647EDC" w:rsidP="00665037">
            <w:pPr>
              <w:spacing w:after="1" w:line="220" w:lineRule="atLeast"/>
              <w:rPr>
                <w:rFonts w:ascii="Times New Roman" w:eastAsia="Calibri" w:hAnsi="Times New Roman" w:cs="Times New Roman"/>
              </w:rPr>
            </w:pPr>
          </w:p>
        </w:tc>
        <w:tc>
          <w:tcPr>
            <w:tcW w:w="624" w:type="dxa"/>
            <w:tcBorders>
              <w:top w:val="nil"/>
              <w:left w:val="nil"/>
              <w:bottom w:val="nil"/>
              <w:right w:val="nil"/>
            </w:tcBorders>
          </w:tcPr>
          <w:p w14:paraId="7A7BB7D2" w14:textId="77777777" w:rsidR="00647EDC" w:rsidRPr="00665037" w:rsidRDefault="00647EDC" w:rsidP="00665037">
            <w:pPr>
              <w:spacing w:after="1" w:line="220" w:lineRule="atLeast"/>
              <w:rPr>
                <w:rFonts w:ascii="Times New Roman" w:eastAsia="Calibri" w:hAnsi="Times New Roman" w:cs="Times New Roman"/>
              </w:rPr>
            </w:pPr>
          </w:p>
        </w:tc>
        <w:tc>
          <w:tcPr>
            <w:tcW w:w="624" w:type="dxa"/>
            <w:gridSpan w:val="2"/>
            <w:tcBorders>
              <w:top w:val="nil"/>
              <w:left w:val="nil"/>
              <w:bottom w:val="nil"/>
              <w:right w:val="nil"/>
            </w:tcBorders>
          </w:tcPr>
          <w:p w14:paraId="7747E39B" w14:textId="77777777" w:rsidR="00647EDC" w:rsidRPr="00665037" w:rsidRDefault="00647EDC" w:rsidP="00665037">
            <w:pPr>
              <w:spacing w:after="1" w:line="220" w:lineRule="atLeast"/>
              <w:rPr>
                <w:rFonts w:ascii="Times New Roman" w:eastAsia="Calibri" w:hAnsi="Times New Roman" w:cs="Times New Roman"/>
              </w:rPr>
            </w:pPr>
          </w:p>
        </w:tc>
      </w:tr>
      <w:tr w:rsidR="00AD1E89" w14:paraId="34B067CD" w14:textId="77777777" w:rsidTr="000B62AD">
        <w:tblPrEx>
          <w:tblLook w:val="04A0" w:firstRow="1" w:lastRow="0" w:firstColumn="1" w:lastColumn="0" w:noHBand="0" w:noVBand="1"/>
        </w:tblPrEx>
        <w:tc>
          <w:tcPr>
            <w:tcW w:w="4470" w:type="dxa"/>
            <w:gridSpan w:val="5"/>
            <w:vAlign w:val="bottom"/>
            <w:hideMark/>
          </w:tcPr>
          <w:p w14:paraId="6ACBEFED" w14:textId="77777777" w:rsidR="000B62AD" w:rsidRPr="00905CD4" w:rsidRDefault="00934EE2" w:rsidP="007C05A1">
            <w:pPr>
              <w:spacing w:after="0" w:line="240" w:lineRule="auto"/>
              <w:jc w:val="both"/>
              <w:rPr>
                <w:rFonts w:ascii="Times New Roman" w:hAnsi="Times New Roman"/>
              </w:rPr>
            </w:pPr>
            <w:r w:rsidRPr="00905CD4">
              <w:rPr>
                <w:rFonts w:ascii="Times New Roman" w:hAnsi="Times New Roman"/>
              </w:rPr>
              <w:t>От Заказчика:</w:t>
            </w:r>
          </w:p>
        </w:tc>
        <w:tc>
          <w:tcPr>
            <w:tcW w:w="1594" w:type="dxa"/>
            <w:gridSpan w:val="3"/>
          </w:tcPr>
          <w:p w14:paraId="2CC04BD6" w14:textId="77777777" w:rsidR="000B62AD" w:rsidRPr="00905CD4" w:rsidRDefault="000B62AD" w:rsidP="007C05A1">
            <w:pPr>
              <w:spacing w:after="0" w:line="240" w:lineRule="auto"/>
              <w:jc w:val="both"/>
              <w:rPr>
                <w:rFonts w:ascii="Times New Roman" w:hAnsi="Times New Roman"/>
              </w:rPr>
            </w:pPr>
          </w:p>
        </w:tc>
        <w:tc>
          <w:tcPr>
            <w:tcW w:w="3998" w:type="dxa"/>
            <w:gridSpan w:val="2"/>
            <w:vAlign w:val="bottom"/>
            <w:hideMark/>
          </w:tcPr>
          <w:p w14:paraId="682A2A94" w14:textId="77777777" w:rsidR="000B62AD" w:rsidRPr="00905CD4" w:rsidRDefault="00934EE2" w:rsidP="007C05A1">
            <w:pPr>
              <w:spacing w:after="0" w:line="240" w:lineRule="auto"/>
              <w:jc w:val="both"/>
              <w:rPr>
                <w:rFonts w:ascii="Times New Roman" w:hAnsi="Times New Roman"/>
              </w:rPr>
            </w:pPr>
            <w:r w:rsidRPr="00905CD4">
              <w:rPr>
                <w:rFonts w:ascii="Times New Roman" w:hAnsi="Times New Roman"/>
              </w:rPr>
              <w:t>От Поставщика:</w:t>
            </w:r>
          </w:p>
        </w:tc>
      </w:tr>
      <w:tr w:rsidR="00AD1E89" w14:paraId="09F0CCF3" w14:textId="77777777" w:rsidTr="000B62AD">
        <w:tblPrEx>
          <w:tblLook w:val="04A0" w:firstRow="1" w:lastRow="0" w:firstColumn="1" w:lastColumn="0" w:noHBand="0" w:noVBand="1"/>
        </w:tblPrEx>
        <w:tc>
          <w:tcPr>
            <w:tcW w:w="4470" w:type="dxa"/>
            <w:gridSpan w:val="5"/>
            <w:tcBorders>
              <w:top w:val="nil"/>
              <w:left w:val="nil"/>
              <w:bottom w:val="single" w:sz="4" w:space="0" w:color="auto"/>
              <w:right w:val="nil"/>
            </w:tcBorders>
          </w:tcPr>
          <w:p w14:paraId="6E8AFCDC" w14:textId="77777777" w:rsidR="00F07E8F" w:rsidRPr="00905CD4" w:rsidRDefault="00934EE2" w:rsidP="00F07E8F">
            <w:pPr>
              <w:spacing w:after="0" w:line="240" w:lineRule="auto"/>
              <w:jc w:val="right"/>
              <w:rPr>
                <w:rFonts w:ascii="Times New Roman" w:hAnsi="Times New Roman"/>
              </w:rPr>
            </w:pPr>
            <w:r>
              <w:rPr>
                <w:rFonts w:ascii="Times New Roman" w:hAnsi="Times New Roman"/>
              </w:rPr>
              <w:t>/Козлова Н.В./</w:t>
            </w:r>
          </w:p>
        </w:tc>
        <w:tc>
          <w:tcPr>
            <w:tcW w:w="1594" w:type="dxa"/>
            <w:gridSpan w:val="3"/>
          </w:tcPr>
          <w:p w14:paraId="65137882" w14:textId="77777777" w:rsidR="00F07E8F" w:rsidRPr="00905CD4" w:rsidRDefault="00F07E8F" w:rsidP="00F07E8F">
            <w:pPr>
              <w:spacing w:after="0" w:line="240" w:lineRule="auto"/>
              <w:jc w:val="both"/>
              <w:rPr>
                <w:rFonts w:ascii="Times New Roman" w:hAnsi="Times New Roman"/>
              </w:rPr>
            </w:pPr>
          </w:p>
        </w:tc>
        <w:tc>
          <w:tcPr>
            <w:tcW w:w="3998" w:type="dxa"/>
            <w:gridSpan w:val="2"/>
            <w:tcBorders>
              <w:top w:val="nil"/>
              <w:left w:val="nil"/>
              <w:bottom w:val="single" w:sz="4" w:space="0" w:color="auto"/>
              <w:right w:val="nil"/>
            </w:tcBorders>
          </w:tcPr>
          <w:p w14:paraId="37030558" w14:textId="77777777" w:rsidR="00F07E8F" w:rsidRPr="00905CD4" w:rsidRDefault="00934EE2" w:rsidP="00F07E8F">
            <w:pPr>
              <w:spacing w:after="0" w:line="240" w:lineRule="auto"/>
              <w:jc w:val="right"/>
              <w:rPr>
                <w:rFonts w:ascii="Times New Roman" w:hAnsi="Times New Roman"/>
              </w:rPr>
            </w:pPr>
            <w:r>
              <w:rPr>
                <w:rFonts w:ascii="Times New Roman" w:hAnsi="Times New Roman"/>
              </w:rPr>
              <w:t>/Гордевнина В.Д./</w:t>
            </w:r>
          </w:p>
        </w:tc>
      </w:tr>
      <w:tr w:rsidR="00AD1E89" w14:paraId="0524976F" w14:textId="77777777" w:rsidTr="000B62AD">
        <w:tblPrEx>
          <w:tblLook w:val="04A0" w:firstRow="1" w:lastRow="0" w:firstColumn="1" w:lastColumn="0" w:noHBand="0" w:noVBand="1"/>
        </w:tblPrEx>
        <w:tc>
          <w:tcPr>
            <w:tcW w:w="4470" w:type="dxa"/>
            <w:gridSpan w:val="5"/>
            <w:tcBorders>
              <w:top w:val="single" w:sz="4" w:space="0" w:color="auto"/>
              <w:left w:val="nil"/>
              <w:bottom w:val="nil"/>
              <w:right w:val="nil"/>
            </w:tcBorders>
            <w:hideMark/>
          </w:tcPr>
          <w:p w14:paraId="75F340CB" w14:textId="77777777" w:rsidR="00F07E8F" w:rsidRPr="00905CD4" w:rsidRDefault="00934EE2" w:rsidP="00F07E8F">
            <w:pPr>
              <w:spacing w:after="0" w:line="240" w:lineRule="auto"/>
              <w:jc w:val="both"/>
              <w:rPr>
                <w:rFonts w:ascii="Times New Roman" w:hAnsi="Times New Roman"/>
              </w:rPr>
            </w:pPr>
            <w:r w:rsidRPr="00905CD4">
              <w:rPr>
                <w:rFonts w:ascii="Times New Roman" w:hAnsi="Times New Roman"/>
              </w:rPr>
              <w:t>М.П. (при наличии)</w:t>
            </w:r>
          </w:p>
        </w:tc>
        <w:tc>
          <w:tcPr>
            <w:tcW w:w="1594" w:type="dxa"/>
            <w:gridSpan w:val="3"/>
          </w:tcPr>
          <w:p w14:paraId="1009A6A2" w14:textId="77777777" w:rsidR="00F07E8F" w:rsidRPr="00905CD4" w:rsidRDefault="00F07E8F" w:rsidP="00F07E8F">
            <w:pPr>
              <w:spacing w:after="0" w:line="240" w:lineRule="auto"/>
              <w:jc w:val="both"/>
              <w:rPr>
                <w:rFonts w:ascii="Times New Roman" w:hAnsi="Times New Roman"/>
              </w:rPr>
            </w:pPr>
          </w:p>
        </w:tc>
        <w:tc>
          <w:tcPr>
            <w:tcW w:w="3998" w:type="dxa"/>
            <w:gridSpan w:val="2"/>
            <w:tcBorders>
              <w:top w:val="single" w:sz="4" w:space="0" w:color="auto"/>
              <w:left w:val="nil"/>
              <w:bottom w:val="nil"/>
              <w:right w:val="nil"/>
            </w:tcBorders>
            <w:hideMark/>
          </w:tcPr>
          <w:p w14:paraId="5D4A4421" w14:textId="77777777" w:rsidR="00F07E8F" w:rsidRPr="00905CD4" w:rsidRDefault="00934EE2" w:rsidP="00F07E8F">
            <w:pPr>
              <w:spacing w:after="0" w:line="240" w:lineRule="auto"/>
              <w:jc w:val="both"/>
              <w:rPr>
                <w:rFonts w:ascii="Times New Roman" w:hAnsi="Times New Roman"/>
              </w:rPr>
            </w:pPr>
            <w:r w:rsidRPr="00905CD4">
              <w:rPr>
                <w:rFonts w:ascii="Times New Roman" w:hAnsi="Times New Roman"/>
              </w:rPr>
              <w:t>М.П. (при наличии)</w:t>
            </w:r>
          </w:p>
        </w:tc>
      </w:tr>
    </w:tbl>
    <w:p w14:paraId="67D230F3" w14:textId="77777777" w:rsidR="00E15014" w:rsidRDefault="00E15014" w:rsidP="000B62AD">
      <w:pPr>
        <w:spacing w:after="1" w:line="220" w:lineRule="atLeast"/>
        <w:outlineLvl w:val="1"/>
        <w:rPr>
          <w:rFonts w:ascii="Times New Roman" w:eastAsia="Calibri" w:hAnsi="Times New Roman" w:cs="Times New Roman"/>
        </w:rPr>
      </w:pPr>
    </w:p>
    <w:p w14:paraId="05ACB9E4" w14:textId="77777777" w:rsidR="00C9049D" w:rsidRDefault="00C9049D" w:rsidP="00665037">
      <w:pPr>
        <w:spacing w:after="1" w:line="220" w:lineRule="atLeast"/>
        <w:jc w:val="right"/>
        <w:outlineLvl w:val="1"/>
        <w:rPr>
          <w:rFonts w:ascii="Times New Roman" w:eastAsia="Calibri" w:hAnsi="Times New Roman" w:cs="Times New Roman"/>
        </w:rPr>
      </w:pPr>
    </w:p>
    <w:p w14:paraId="4E640A9D" w14:textId="77777777" w:rsidR="00C9049D" w:rsidRDefault="00C9049D" w:rsidP="00665037">
      <w:pPr>
        <w:spacing w:after="1" w:line="220" w:lineRule="atLeast"/>
        <w:jc w:val="right"/>
        <w:outlineLvl w:val="1"/>
        <w:rPr>
          <w:rFonts w:ascii="Times New Roman" w:eastAsia="Calibri" w:hAnsi="Times New Roman" w:cs="Times New Roman"/>
        </w:rPr>
      </w:pPr>
    </w:p>
    <w:p w14:paraId="6EF7F802" w14:textId="77777777" w:rsidR="00C9049D" w:rsidRDefault="00C9049D" w:rsidP="00665037">
      <w:pPr>
        <w:spacing w:after="1" w:line="220" w:lineRule="atLeast"/>
        <w:jc w:val="right"/>
        <w:outlineLvl w:val="1"/>
        <w:rPr>
          <w:rFonts w:ascii="Times New Roman" w:eastAsia="Calibri" w:hAnsi="Times New Roman" w:cs="Times New Roman"/>
        </w:rPr>
      </w:pPr>
    </w:p>
    <w:p w14:paraId="39F24FCD" w14:textId="77777777" w:rsidR="00C9049D" w:rsidRDefault="00C9049D" w:rsidP="00665037">
      <w:pPr>
        <w:spacing w:after="1" w:line="220" w:lineRule="atLeast"/>
        <w:jc w:val="right"/>
        <w:outlineLvl w:val="1"/>
        <w:rPr>
          <w:rFonts w:ascii="Times New Roman" w:eastAsia="Calibri" w:hAnsi="Times New Roman" w:cs="Times New Roman"/>
        </w:rPr>
      </w:pPr>
    </w:p>
    <w:p w14:paraId="1FEC34AE" w14:textId="77777777" w:rsidR="00C9049D" w:rsidRDefault="00C9049D" w:rsidP="00665037">
      <w:pPr>
        <w:spacing w:after="1" w:line="220" w:lineRule="atLeast"/>
        <w:jc w:val="right"/>
        <w:outlineLvl w:val="1"/>
        <w:rPr>
          <w:rFonts w:ascii="Times New Roman" w:eastAsia="Calibri" w:hAnsi="Times New Roman" w:cs="Times New Roman"/>
        </w:rPr>
      </w:pPr>
    </w:p>
    <w:p w14:paraId="43ADBC72" w14:textId="77777777" w:rsidR="00C9049D" w:rsidRDefault="00C9049D" w:rsidP="00665037">
      <w:pPr>
        <w:spacing w:after="1" w:line="220" w:lineRule="atLeast"/>
        <w:jc w:val="right"/>
        <w:outlineLvl w:val="1"/>
        <w:rPr>
          <w:rFonts w:ascii="Times New Roman" w:eastAsia="Calibri" w:hAnsi="Times New Roman" w:cs="Times New Roman"/>
        </w:rPr>
      </w:pPr>
    </w:p>
    <w:p w14:paraId="7B2334F5" w14:textId="77777777" w:rsidR="00C9049D" w:rsidRDefault="00C9049D" w:rsidP="00665037">
      <w:pPr>
        <w:spacing w:after="1" w:line="220" w:lineRule="atLeast"/>
        <w:jc w:val="right"/>
        <w:outlineLvl w:val="1"/>
        <w:rPr>
          <w:rFonts w:ascii="Times New Roman" w:eastAsia="Calibri" w:hAnsi="Times New Roman" w:cs="Times New Roman"/>
        </w:rPr>
      </w:pPr>
    </w:p>
    <w:p w14:paraId="10B38927" w14:textId="77777777" w:rsidR="00C9049D" w:rsidRDefault="00C9049D" w:rsidP="00665037">
      <w:pPr>
        <w:spacing w:after="1" w:line="220" w:lineRule="atLeast"/>
        <w:jc w:val="right"/>
        <w:outlineLvl w:val="1"/>
        <w:rPr>
          <w:rFonts w:ascii="Times New Roman" w:eastAsia="Calibri" w:hAnsi="Times New Roman" w:cs="Times New Roman"/>
        </w:rPr>
      </w:pPr>
    </w:p>
    <w:p w14:paraId="52A1513E" w14:textId="77777777" w:rsidR="00C9049D" w:rsidRDefault="00C9049D" w:rsidP="00665037">
      <w:pPr>
        <w:spacing w:after="1" w:line="220" w:lineRule="atLeast"/>
        <w:jc w:val="right"/>
        <w:outlineLvl w:val="1"/>
        <w:rPr>
          <w:rFonts w:ascii="Times New Roman" w:eastAsia="Calibri" w:hAnsi="Times New Roman" w:cs="Times New Roman"/>
        </w:rPr>
      </w:pPr>
    </w:p>
    <w:p w14:paraId="11B69A95" w14:textId="77777777" w:rsidR="00C9049D" w:rsidRDefault="00C9049D" w:rsidP="00665037">
      <w:pPr>
        <w:spacing w:after="1" w:line="220" w:lineRule="atLeast"/>
        <w:jc w:val="right"/>
        <w:outlineLvl w:val="1"/>
        <w:rPr>
          <w:rFonts w:ascii="Times New Roman" w:eastAsia="Calibri" w:hAnsi="Times New Roman" w:cs="Times New Roman"/>
        </w:rPr>
      </w:pPr>
    </w:p>
    <w:p w14:paraId="2554FE8D" w14:textId="77777777" w:rsidR="00C9049D" w:rsidRDefault="00C9049D" w:rsidP="00665037">
      <w:pPr>
        <w:spacing w:after="1" w:line="220" w:lineRule="atLeast"/>
        <w:jc w:val="right"/>
        <w:outlineLvl w:val="1"/>
        <w:rPr>
          <w:rFonts w:ascii="Times New Roman" w:eastAsia="Calibri" w:hAnsi="Times New Roman" w:cs="Times New Roman"/>
        </w:rPr>
      </w:pPr>
    </w:p>
    <w:p w14:paraId="48B63872" w14:textId="77777777" w:rsidR="00C9049D" w:rsidRDefault="00C9049D" w:rsidP="00665037">
      <w:pPr>
        <w:spacing w:after="1" w:line="220" w:lineRule="atLeast"/>
        <w:jc w:val="right"/>
        <w:outlineLvl w:val="1"/>
        <w:rPr>
          <w:rFonts w:ascii="Times New Roman" w:eastAsia="Calibri" w:hAnsi="Times New Roman" w:cs="Times New Roman"/>
        </w:rPr>
      </w:pPr>
    </w:p>
    <w:p w14:paraId="11A0435C" w14:textId="77777777" w:rsidR="008B2F5D" w:rsidRDefault="008B2F5D" w:rsidP="00665037">
      <w:pPr>
        <w:spacing w:after="1" w:line="220" w:lineRule="atLeast"/>
        <w:jc w:val="right"/>
        <w:outlineLvl w:val="1"/>
        <w:rPr>
          <w:rFonts w:ascii="Times New Roman" w:eastAsia="Calibri" w:hAnsi="Times New Roman" w:cs="Times New Roman"/>
        </w:rPr>
      </w:pPr>
    </w:p>
    <w:p w14:paraId="4C44E102" w14:textId="77777777" w:rsidR="008B2F5D" w:rsidRDefault="008B2F5D" w:rsidP="00665037">
      <w:pPr>
        <w:spacing w:after="1" w:line="220" w:lineRule="atLeast"/>
        <w:jc w:val="right"/>
        <w:outlineLvl w:val="1"/>
        <w:rPr>
          <w:rFonts w:ascii="Times New Roman" w:eastAsia="Calibri" w:hAnsi="Times New Roman" w:cs="Times New Roman"/>
        </w:rPr>
      </w:pPr>
    </w:p>
    <w:p w14:paraId="0978F999" w14:textId="77777777" w:rsidR="008B2F5D" w:rsidRDefault="008B2F5D" w:rsidP="00665037">
      <w:pPr>
        <w:spacing w:after="1" w:line="220" w:lineRule="atLeast"/>
        <w:jc w:val="right"/>
        <w:outlineLvl w:val="1"/>
        <w:rPr>
          <w:rFonts w:ascii="Times New Roman" w:eastAsia="Calibri" w:hAnsi="Times New Roman" w:cs="Times New Roman"/>
        </w:rPr>
      </w:pPr>
    </w:p>
    <w:p w14:paraId="010C1D54" w14:textId="77777777" w:rsidR="008B2F5D" w:rsidRDefault="008B2F5D" w:rsidP="00665037">
      <w:pPr>
        <w:spacing w:after="1" w:line="220" w:lineRule="atLeast"/>
        <w:jc w:val="right"/>
        <w:outlineLvl w:val="1"/>
        <w:rPr>
          <w:rFonts w:ascii="Times New Roman" w:eastAsia="Calibri" w:hAnsi="Times New Roman" w:cs="Times New Roman"/>
        </w:rPr>
      </w:pPr>
    </w:p>
    <w:p w14:paraId="48CDE294" w14:textId="77777777" w:rsidR="008B2F5D" w:rsidRDefault="008B2F5D" w:rsidP="00665037">
      <w:pPr>
        <w:spacing w:after="1" w:line="220" w:lineRule="atLeast"/>
        <w:jc w:val="right"/>
        <w:outlineLvl w:val="1"/>
        <w:rPr>
          <w:rFonts w:ascii="Times New Roman" w:eastAsia="Calibri" w:hAnsi="Times New Roman" w:cs="Times New Roman"/>
        </w:rPr>
      </w:pPr>
    </w:p>
    <w:p w14:paraId="1D7A110D" w14:textId="77777777" w:rsidR="008B2F5D" w:rsidRDefault="008B2F5D" w:rsidP="00665037">
      <w:pPr>
        <w:spacing w:after="1" w:line="220" w:lineRule="atLeast"/>
        <w:jc w:val="right"/>
        <w:outlineLvl w:val="1"/>
        <w:rPr>
          <w:rFonts w:ascii="Times New Roman" w:eastAsia="Calibri" w:hAnsi="Times New Roman" w:cs="Times New Roman"/>
        </w:rPr>
      </w:pPr>
    </w:p>
    <w:p w14:paraId="6EECD106" w14:textId="77777777" w:rsidR="00C9049D" w:rsidRDefault="00C9049D" w:rsidP="00665037">
      <w:pPr>
        <w:spacing w:after="1" w:line="220" w:lineRule="atLeast"/>
        <w:jc w:val="right"/>
        <w:outlineLvl w:val="1"/>
        <w:rPr>
          <w:rFonts w:ascii="Times New Roman" w:eastAsia="Calibri" w:hAnsi="Times New Roman" w:cs="Times New Roman"/>
        </w:rPr>
      </w:pPr>
    </w:p>
    <w:p w14:paraId="0E1BC0F4" w14:textId="77777777" w:rsidR="00F938BA" w:rsidRDefault="00F938BA" w:rsidP="00665037">
      <w:pPr>
        <w:spacing w:after="1" w:line="220" w:lineRule="atLeast"/>
        <w:jc w:val="right"/>
        <w:outlineLvl w:val="1"/>
        <w:rPr>
          <w:rFonts w:ascii="Times New Roman" w:eastAsia="Calibri" w:hAnsi="Times New Roman" w:cs="Times New Roman"/>
        </w:rPr>
      </w:pPr>
    </w:p>
    <w:p w14:paraId="59C60829" w14:textId="77777777" w:rsidR="00B5318E" w:rsidRDefault="00B5318E" w:rsidP="00665037">
      <w:pPr>
        <w:spacing w:after="1" w:line="220" w:lineRule="atLeast"/>
        <w:jc w:val="right"/>
        <w:outlineLvl w:val="1"/>
        <w:rPr>
          <w:rFonts w:ascii="Times New Roman" w:eastAsia="Calibri" w:hAnsi="Times New Roman" w:cs="Times New Roman"/>
        </w:rPr>
      </w:pPr>
    </w:p>
    <w:p w14:paraId="1D33FD97" w14:textId="77777777" w:rsidR="00665037" w:rsidRPr="00665037" w:rsidRDefault="00934EE2" w:rsidP="00665037">
      <w:pPr>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t>Приложение № 4</w:t>
      </w:r>
    </w:p>
    <w:p w14:paraId="6E944486" w14:textId="77777777"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4915AB23" w14:textId="1ED9F7C0"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от </w:t>
      </w:r>
      <w:r w:rsidR="00860245">
        <w:rPr>
          <w:rFonts w:ascii="Times New Roman" w:eastAsia="Calibri" w:hAnsi="Times New Roman" w:cs="Times New Roman"/>
        </w:rPr>
        <w:t>«</w:t>
      </w:r>
      <w:r>
        <w:rPr>
          <w:rFonts w:ascii="Times New Roman" w:eastAsia="Calibri" w:hAnsi="Times New Roman" w:cs="Times New Roman"/>
        </w:rPr>
        <w:t>26</w:t>
      </w:r>
      <w:r w:rsidRPr="00665037">
        <w:rPr>
          <w:rFonts w:ascii="Times New Roman" w:eastAsia="Calibri" w:hAnsi="Times New Roman" w:cs="Times New Roman"/>
        </w:rPr>
        <w:t xml:space="preserve"> </w:t>
      </w:r>
      <w:r w:rsidR="00860245">
        <w:rPr>
          <w:rFonts w:ascii="Times New Roman" w:eastAsia="Calibri" w:hAnsi="Times New Roman" w:cs="Times New Roman"/>
        </w:rPr>
        <w:t>«</w:t>
      </w:r>
      <w:r w:rsidRPr="00665037">
        <w:rPr>
          <w:rFonts w:ascii="Times New Roman" w:eastAsia="Calibri" w:hAnsi="Times New Roman" w:cs="Times New Roman"/>
        </w:rPr>
        <w:t xml:space="preserve"> </w:t>
      </w:r>
      <w:r>
        <w:rPr>
          <w:rFonts w:ascii="Times New Roman" w:eastAsia="Calibri" w:hAnsi="Times New Roman" w:cs="Times New Roman"/>
        </w:rPr>
        <w:t>марта</w:t>
      </w:r>
      <w:r w:rsidR="00647EDC">
        <w:rPr>
          <w:rFonts w:ascii="Times New Roman" w:eastAsia="Calibri" w:hAnsi="Times New Roman" w:cs="Times New Roman"/>
        </w:rPr>
        <w:t xml:space="preserve">  202</w:t>
      </w:r>
      <w:r w:rsidR="007E78F1">
        <w:rPr>
          <w:rFonts w:ascii="Times New Roman" w:eastAsia="Calibri" w:hAnsi="Times New Roman" w:cs="Times New Roman"/>
        </w:rPr>
        <w:t>4</w:t>
      </w:r>
      <w:r w:rsidR="00647EDC">
        <w:rPr>
          <w:rFonts w:ascii="Times New Roman" w:eastAsia="Calibri" w:hAnsi="Times New Roman" w:cs="Times New Roman"/>
        </w:rPr>
        <w:t xml:space="preserve"> г. № </w:t>
      </w:r>
      <w:r w:rsidR="00570C3B" w:rsidRPr="00570C3B">
        <w:rPr>
          <w:rFonts w:ascii="Times New Roman" w:eastAsia="Calibri" w:hAnsi="Times New Roman" w:cs="Times New Roman"/>
        </w:rPr>
        <w:t>2024.361481</w:t>
      </w:r>
    </w:p>
    <w:p w14:paraId="5F532B44" w14:textId="77777777" w:rsidR="00665037" w:rsidRPr="00665037" w:rsidRDefault="00934EE2" w:rsidP="00665037">
      <w:pPr>
        <w:spacing w:after="1" w:line="220" w:lineRule="atLeast"/>
        <w:jc w:val="center"/>
        <w:rPr>
          <w:rFonts w:ascii="Times New Roman" w:eastAsia="Calibri" w:hAnsi="Times New Roman" w:cs="Times New Roman"/>
        </w:rPr>
      </w:pPr>
      <w:bookmarkStart w:id="18" w:name="P465"/>
      <w:bookmarkEnd w:id="18"/>
      <w:r w:rsidRPr="00665037">
        <w:rPr>
          <w:rFonts w:ascii="Times New Roman" w:eastAsia="Calibri" w:hAnsi="Times New Roman" w:cs="Times New Roman"/>
        </w:rPr>
        <w:t xml:space="preserve">ФОРМА ЗАЯВКИ НА </w:t>
      </w:r>
      <w:r w:rsidRPr="00665037">
        <w:rPr>
          <w:rFonts w:ascii="Times New Roman" w:eastAsia="Calibri" w:hAnsi="Times New Roman" w:cs="Times New Roman"/>
        </w:rPr>
        <w:t>ПОСТАВКУ ТОВАРА</w:t>
      </w:r>
    </w:p>
    <w:p w14:paraId="14AFA978"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Заявка на поставку Товара № __</w:t>
      </w:r>
    </w:p>
    <w:p w14:paraId="32052B4C"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 xml:space="preserve">к Контракту от </w:t>
      </w:r>
      <w:r w:rsidR="00860245">
        <w:rPr>
          <w:rFonts w:ascii="Times New Roman" w:eastAsia="Calibri" w:hAnsi="Times New Roman" w:cs="Times New Roman"/>
        </w:rPr>
        <w:t>«</w:t>
      </w:r>
      <w:r w:rsidRPr="00665037">
        <w:rPr>
          <w:rFonts w:ascii="Times New Roman" w:eastAsia="Calibri" w:hAnsi="Times New Roman" w:cs="Times New Roman"/>
        </w:rPr>
        <w:t>__</w:t>
      </w:r>
      <w:r w:rsidR="00860245">
        <w:rPr>
          <w:rFonts w:ascii="Times New Roman" w:eastAsia="Calibri" w:hAnsi="Times New Roman" w:cs="Times New Roman"/>
        </w:rPr>
        <w:t>»</w:t>
      </w:r>
      <w:r w:rsidRPr="00665037">
        <w:rPr>
          <w:rFonts w:ascii="Times New Roman" w:eastAsia="Calibri" w:hAnsi="Times New Roman" w:cs="Times New Roman"/>
        </w:rPr>
        <w:t xml:space="preserve"> _____ 20__ г. № ____</w:t>
      </w:r>
    </w:p>
    <w:tbl>
      <w:tblPr>
        <w:tblW w:w="10511" w:type="dxa"/>
        <w:tblInd w:w="-511" w:type="dxa"/>
        <w:tblLayout w:type="fixed"/>
        <w:tblCellMar>
          <w:top w:w="102" w:type="dxa"/>
          <w:left w:w="62" w:type="dxa"/>
          <w:bottom w:w="102" w:type="dxa"/>
          <w:right w:w="62" w:type="dxa"/>
        </w:tblCellMar>
        <w:tblLook w:val="0000" w:firstRow="0" w:lastRow="0" w:firstColumn="0" w:lastColumn="0" w:noHBand="0" w:noVBand="0"/>
      </w:tblPr>
      <w:tblGrid>
        <w:gridCol w:w="509"/>
        <w:gridCol w:w="621"/>
        <w:gridCol w:w="1098"/>
        <w:gridCol w:w="1439"/>
        <w:gridCol w:w="429"/>
        <w:gridCol w:w="558"/>
        <w:gridCol w:w="275"/>
        <w:gridCol w:w="995"/>
        <w:gridCol w:w="581"/>
        <w:gridCol w:w="517"/>
        <w:gridCol w:w="876"/>
        <w:gridCol w:w="1604"/>
        <w:gridCol w:w="452"/>
        <w:gridCol w:w="557"/>
      </w:tblGrid>
      <w:tr w:rsidR="00AD1E89" w14:paraId="4391BBC8" w14:textId="77777777" w:rsidTr="00F07E8F">
        <w:trPr>
          <w:gridBefore w:val="1"/>
          <w:gridAfter w:val="2"/>
          <w:wBefore w:w="509" w:type="dxa"/>
          <w:wAfter w:w="1009" w:type="dxa"/>
        </w:trPr>
        <w:tc>
          <w:tcPr>
            <w:tcW w:w="1719" w:type="dxa"/>
            <w:gridSpan w:val="2"/>
            <w:tcBorders>
              <w:top w:val="nil"/>
              <w:left w:val="nil"/>
              <w:bottom w:val="nil"/>
              <w:right w:val="nil"/>
            </w:tcBorders>
            <w:vAlign w:val="center"/>
          </w:tcPr>
          <w:p w14:paraId="0B5AE020" w14:textId="77777777" w:rsidR="00665037" w:rsidRPr="00665037" w:rsidRDefault="00665037" w:rsidP="00665037">
            <w:pPr>
              <w:spacing w:after="1" w:line="220" w:lineRule="atLeast"/>
              <w:ind w:firstLine="283"/>
              <w:rPr>
                <w:rFonts w:ascii="Times New Roman" w:eastAsia="Calibri" w:hAnsi="Times New Roman" w:cs="Times New Roman"/>
              </w:rPr>
            </w:pPr>
          </w:p>
        </w:tc>
        <w:tc>
          <w:tcPr>
            <w:tcW w:w="4794" w:type="dxa"/>
            <w:gridSpan w:val="7"/>
            <w:tcBorders>
              <w:top w:val="nil"/>
              <w:left w:val="nil"/>
              <w:bottom w:val="nil"/>
              <w:right w:val="nil"/>
            </w:tcBorders>
          </w:tcPr>
          <w:p w14:paraId="3854D31D" w14:textId="77777777" w:rsidR="00665037" w:rsidRPr="00665037" w:rsidRDefault="00665037" w:rsidP="00665037">
            <w:pPr>
              <w:spacing w:after="1" w:line="220" w:lineRule="atLeast"/>
              <w:rPr>
                <w:rFonts w:ascii="Times New Roman" w:eastAsia="Calibri" w:hAnsi="Times New Roman" w:cs="Times New Roman"/>
              </w:rPr>
            </w:pPr>
          </w:p>
        </w:tc>
        <w:tc>
          <w:tcPr>
            <w:tcW w:w="2480" w:type="dxa"/>
            <w:gridSpan w:val="2"/>
            <w:tcBorders>
              <w:top w:val="nil"/>
              <w:left w:val="nil"/>
              <w:bottom w:val="nil"/>
              <w:right w:val="nil"/>
            </w:tcBorders>
            <w:vAlign w:val="center"/>
          </w:tcPr>
          <w:p w14:paraId="2933CED0" w14:textId="77777777" w:rsidR="00665037" w:rsidRPr="00665037" w:rsidRDefault="00665037" w:rsidP="00665037">
            <w:pPr>
              <w:spacing w:after="1" w:line="220" w:lineRule="atLeast"/>
              <w:jc w:val="center"/>
              <w:rPr>
                <w:rFonts w:ascii="Times New Roman" w:eastAsia="Calibri" w:hAnsi="Times New Roman" w:cs="Times New Roman"/>
              </w:rPr>
            </w:pPr>
          </w:p>
        </w:tc>
      </w:tr>
      <w:tr w:rsidR="00AD1E89" w14:paraId="64DD88C9" w14:textId="77777777" w:rsidTr="00F07E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7" w:type="dxa"/>
          <w:trHeight w:val="1026"/>
          <w:jc w:val="center"/>
        </w:trPr>
        <w:tc>
          <w:tcPr>
            <w:tcW w:w="1130" w:type="dxa"/>
            <w:gridSpan w:val="2"/>
          </w:tcPr>
          <w:p w14:paraId="48DDC6AA" w14:textId="77777777" w:rsidR="00665037" w:rsidRPr="00866794" w:rsidRDefault="00934EE2"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N п/п</w:t>
            </w:r>
          </w:p>
        </w:tc>
        <w:tc>
          <w:tcPr>
            <w:tcW w:w="2537" w:type="dxa"/>
            <w:gridSpan w:val="2"/>
          </w:tcPr>
          <w:p w14:paraId="7F1B4DE2" w14:textId="77777777" w:rsidR="00665037" w:rsidRPr="00866794" w:rsidRDefault="00934EE2"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Наименование Товара</w:t>
            </w:r>
          </w:p>
        </w:tc>
        <w:tc>
          <w:tcPr>
            <w:tcW w:w="987" w:type="dxa"/>
            <w:gridSpan w:val="2"/>
          </w:tcPr>
          <w:p w14:paraId="5587C70B" w14:textId="77777777" w:rsidR="00665037" w:rsidRPr="00866794" w:rsidRDefault="00934EE2"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Единицы измерения</w:t>
            </w:r>
          </w:p>
        </w:tc>
        <w:tc>
          <w:tcPr>
            <w:tcW w:w="1270" w:type="dxa"/>
            <w:gridSpan w:val="2"/>
          </w:tcPr>
          <w:p w14:paraId="54EBD938" w14:textId="77777777" w:rsidR="00665037" w:rsidRPr="00866794" w:rsidRDefault="00934EE2"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Количество в единицах измерения</w:t>
            </w:r>
          </w:p>
        </w:tc>
        <w:tc>
          <w:tcPr>
            <w:tcW w:w="1974" w:type="dxa"/>
            <w:gridSpan w:val="3"/>
          </w:tcPr>
          <w:p w14:paraId="76F92C95" w14:textId="77777777" w:rsidR="00665037" w:rsidRPr="00866794" w:rsidRDefault="00934EE2"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Цена за единицу измерения, руб. (включая НДС) (если облагается НДС)</w:t>
            </w:r>
          </w:p>
        </w:tc>
        <w:tc>
          <w:tcPr>
            <w:tcW w:w="2056" w:type="dxa"/>
            <w:gridSpan w:val="2"/>
          </w:tcPr>
          <w:p w14:paraId="503037E7" w14:textId="77777777" w:rsidR="00665037" w:rsidRPr="00866794" w:rsidRDefault="00934EE2" w:rsidP="00665037">
            <w:pPr>
              <w:spacing w:after="1" w:line="220" w:lineRule="atLeast"/>
              <w:jc w:val="center"/>
              <w:rPr>
                <w:rFonts w:ascii="Times New Roman" w:eastAsia="Calibri" w:hAnsi="Times New Roman" w:cs="Times New Roman"/>
                <w:sz w:val="20"/>
                <w:szCs w:val="20"/>
              </w:rPr>
            </w:pPr>
            <w:r w:rsidRPr="00866794">
              <w:rPr>
                <w:rFonts w:ascii="Times New Roman" w:eastAsia="Calibri" w:hAnsi="Times New Roman" w:cs="Times New Roman"/>
                <w:sz w:val="20"/>
                <w:szCs w:val="20"/>
              </w:rPr>
              <w:t xml:space="preserve">Стоимость, руб. </w:t>
            </w:r>
            <w:r w:rsidRPr="00866794">
              <w:rPr>
                <w:rFonts w:ascii="Times New Roman" w:eastAsia="Calibri" w:hAnsi="Times New Roman" w:cs="Times New Roman"/>
                <w:sz w:val="20"/>
                <w:szCs w:val="20"/>
              </w:rPr>
              <w:t>(включая НДС) (если облагается НДС)</w:t>
            </w:r>
          </w:p>
        </w:tc>
      </w:tr>
      <w:tr w:rsidR="00AD1E89" w14:paraId="1D850CB7" w14:textId="77777777" w:rsidTr="00F07E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7" w:type="dxa"/>
          <w:jc w:val="center"/>
        </w:trPr>
        <w:tc>
          <w:tcPr>
            <w:tcW w:w="1130" w:type="dxa"/>
            <w:gridSpan w:val="2"/>
          </w:tcPr>
          <w:p w14:paraId="21D56821"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1</w:t>
            </w:r>
          </w:p>
        </w:tc>
        <w:tc>
          <w:tcPr>
            <w:tcW w:w="2537" w:type="dxa"/>
            <w:gridSpan w:val="2"/>
          </w:tcPr>
          <w:p w14:paraId="13087D0D"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2</w:t>
            </w:r>
          </w:p>
        </w:tc>
        <w:tc>
          <w:tcPr>
            <w:tcW w:w="987" w:type="dxa"/>
            <w:gridSpan w:val="2"/>
          </w:tcPr>
          <w:p w14:paraId="47B22501"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3</w:t>
            </w:r>
          </w:p>
        </w:tc>
        <w:tc>
          <w:tcPr>
            <w:tcW w:w="1270" w:type="dxa"/>
            <w:gridSpan w:val="2"/>
          </w:tcPr>
          <w:p w14:paraId="18426391"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4</w:t>
            </w:r>
          </w:p>
        </w:tc>
        <w:tc>
          <w:tcPr>
            <w:tcW w:w="1974" w:type="dxa"/>
            <w:gridSpan w:val="3"/>
          </w:tcPr>
          <w:p w14:paraId="45F2811A"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5</w:t>
            </w:r>
          </w:p>
        </w:tc>
        <w:tc>
          <w:tcPr>
            <w:tcW w:w="2056" w:type="dxa"/>
            <w:gridSpan w:val="2"/>
          </w:tcPr>
          <w:p w14:paraId="034F8A9B"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6</w:t>
            </w:r>
          </w:p>
        </w:tc>
      </w:tr>
      <w:tr w:rsidR="00AD1E89" w14:paraId="38590A53" w14:textId="77777777" w:rsidTr="00F07E8F">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57" w:type="dxa"/>
          <w:trHeight w:val="355"/>
          <w:jc w:val="center"/>
        </w:trPr>
        <w:tc>
          <w:tcPr>
            <w:tcW w:w="1130" w:type="dxa"/>
            <w:gridSpan w:val="2"/>
            <w:vAlign w:val="center"/>
          </w:tcPr>
          <w:p w14:paraId="14458900"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1</w:t>
            </w:r>
          </w:p>
        </w:tc>
        <w:tc>
          <w:tcPr>
            <w:tcW w:w="2537" w:type="dxa"/>
            <w:gridSpan w:val="2"/>
          </w:tcPr>
          <w:p w14:paraId="4AA5782D" w14:textId="77777777" w:rsidR="00665037" w:rsidRPr="00665037" w:rsidRDefault="00665037" w:rsidP="00665037">
            <w:pPr>
              <w:spacing w:after="1" w:line="220" w:lineRule="atLeast"/>
              <w:rPr>
                <w:rFonts w:ascii="Times New Roman" w:eastAsia="Calibri" w:hAnsi="Times New Roman" w:cs="Times New Roman"/>
              </w:rPr>
            </w:pPr>
          </w:p>
        </w:tc>
        <w:tc>
          <w:tcPr>
            <w:tcW w:w="987" w:type="dxa"/>
            <w:gridSpan w:val="2"/>
            <w:vAlign w:val="center"/>
          </w:tcPr>
          <w:p w14:paraId="49003282" w14:textId="77777777" w:rsidR="00665037" w:rsidRPr="00665037" w:rsidRDefault="00665037" w:rsidP="00665037">
            <w:pPr>
              <w:jc w:val="center"/>
              <w:rPr>
                <w:rFonts w:ascii="Calibri" w:eastAsia="Calibri" w:hAnsi="Calibri" w:cs="Times New Roman"/>
              </w:rPr>
            </w:pPr>
          </w:p>
        </w:tc>
        <w:tc>
          <w:tcPr>
            <w:tcW w:w="1270" w:type="dxa"/>
            <w:gridSpan w:val="2"/>
            <w:vAlign w:val="center"/>
          </w:tcPr>
          <w:p w14:paraId="279E8F1A" w14:textId="77777777" w:rsidR="00665037" w:rsidRPr="00665037" w:rsidRDefault="00665037" w:rsidP="00665037">
            <w:pPr>
              <w:spacing w:after="1" w:line="220" w:lineRule="atLeast"/>
              <w:jc w:val="center"/>
              <w:rPr>
                <w:rFonts w:ascii="Times New Roman" w:eastAsia="Calibri" w:hAnsi="Times New Roman" w:cs="Times New Roman"/>
              </w:rPr>
            </w:pPr>
          </w:p>
        </w:tc>
        <w:tc>
          <w:tcPr>
            <w:tcW w:w="1974" w:type="dxa"/>
            <w:gridSpan w:val="3"/>
            <w:vAlign w:val="center"/>
          </w:tcPr>
          <w:p w14:paraId="08E4A52D" w14:textId="77777777" w:rsidR="00665037" w:rsidRPr="00665037" w:rsidRDefault="00665037" w:rsidP="00665037">
            <w:pPr>
              <w:spacing w:after="1" w:line="220" w:lineRule="atLeast"/>
              <w:jc w:val="center"/>
              <w:rPr>
                <w:rFonts w:ascii="Times New Roman" w:eastAsia="Calibri" w:hAnsi="Times New Roman" w:cs="Times New Roman"/>
              </w:rPr>
            </w:pPr>
          </w:p>
        </w:tc>
        <w:tc>
          <w:tcPr>
            <w:tcW w:w="2056" w:type="dxa"/>
            <w:gridSpan w:val="2"/>
            <w:vAlign w:val="center"/>
          </w:tcPr>
          <w:p w14:paraId="46A162D3" w14:textId="77777777" w:rsidR="00665037" w:rsidRPr="00665037" w:rsidRDefault="00665037" w:rsidP="00665037">
            <w:pPr>
              <w:spacing w:after="1" w:line="220" w:lineRule="atLeast"/>
              <w:jc w:val="center"/>
              <w:rPr>
                <w:rFonts w:ascii="Times New Roman" w:eastAsia="Calibri" w:hAnsi="Times New Roman" w:cs="Times New Roman"/>
              </w:rPr>
            </w:pPr>
          </w:p>
        </w:tc>
      </w:tr>
      <w:tr w:rsidR="00AD1E89" w14:paraId="03C16659" w14:textId="77777777" w:rsidTr="00F07E8F">
        <w:trPr>
          <w:gridBefore w:val="1"/>
          <w:gridAfter w:val="2"/>
          <w:wBefore w:w="509" w:type="dxa"/>
          <w:wAfter w:w="1009" w:type="dxa"/>
        </w:trPr>
        <w:tc>
          <w:tcPr>
            <w:tcW w:w="8993" w:type="dxa"/>
            <w:gridSpan w:val="11"/>
            <w:tcBorders>
              <w:top w:val="nil"/>
              <w:left w:val="nil"/>
              <w:bottom w:val="nil"/>
              <w:right w:val="nil"/>
            </w:tcBorders>
            <w:vAlign w:val="center"/>
          </w:tcPr>
          <w:p w14:paraId="4AEDEB8B" w14:textId="77777777" w:rsidR="00E15014" w:rsidRDefault="00E15014" w:rsidP="00647EDC">
            <w:pPr>
              <w:spacing w:after="1" w:line="220" w:lineRule="atLeast"/>
              <w:ind w:left="283"/>
              <w:rPr>
                <w:rFonts w:ascii="Times New Roman" w:eastAsia="Calibri" w:hAnsi="Times New Roman" w:cs="Times New Roman"/>
              </w:rPr>
            </w:pPr>
          </w:p>
          <w:p w14:paraId="247201B9" w14:textId="77777777" w:rsidR="00E15014" w:rsidRDefault="00E15014" w:rsidP="00647EDC">
            <w:pPr>
              <w:spacing w:after="1" w:line="220" w:lineRule="atLeast"/>
              <w:ind w:left="283"/>
              <w:rPr>
                <w:rFonts w:ascii="Times New Roman" w:eastAsia="Calibri" w:hAnsi="Times New Roman" w:cs="Times New Roman"/>
              </w:rPr>
            </w:pPr>
          </w:p>
          <w:p w14:paraId="44B8E1F6" w14:textId="77777777" w:rsidR="00665037" w:rsidRPr="00665037" w:rsidRDefault="00934EE2" w:rsidP="00647EDC">
            <w:pPr>
              <w:spacing w:after="1" w:line="220" w:lineRule="atLeast"/>
              <w:ind w:left="283"/>
              <w:rPr>
                <w:rFonts w:ascii="Times New Roman" w:eastAsia="Calibri" w:hAnsi="Times New Roman" w:cs="Times New Roman"/>
              </w:rPr>
            </w:pPr>
            <w:r w:rsidRPr="00665037">
              <w:rPr>
                <w:rFonts w:ascii="Times New Roman" w:eastAsia="Calibri" w:hAnsi="Times New Roman" w:cs="Times New Roman"/>
              </w:rPr>
              <w:t>Адрес поставки Товара:__ ____________________</w:t>
            </w:r>
          </w:p>
        </w:tc>
      </w:tr>
      <w:tr w:rsidR="00AD1E89" w14:paraId="1163EDC4" w14:textId="77777777" w:rsidTr="00F07E8F">
        <w:trPr>
          <w:gridBefore w:val="1"/>
          <w:gridAfter w:val="2"/>
          <w:wBefore w:w="509" w:type="dxa"/>
          <w:wAfter w:w="1009" w:type="dxa"/>
        </w:trPr>
        <w:tc>
          <w:tcPr>
            <w:tcW w:w="3587" w:type="dxa"/>
            <w:gridSpan w:val="4"/>
            <w:tcBorders>
              <w:top w:val="nil"/>
              <w:left w:val="nil"/>
              <w:bottom w:val="nil"/>
              <w:right w:val="nil"/>
            </w:tcBorders>
            <w:vAlign w:val="bottom"/>
          </w:tcPr>
          <w:p w14:paraId="2D801EDA" w14:textId="77777777" w:rsidR="00E15014" w:rsidRPr="00E15014" w:rsidRDefault="00934EE2" w:rsidP="00E15014">
            <w:pPr>
              <w:spacing w:after="0" w:line="240" w:lineRule="auto"/>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Подпись:</w:t>
            </w:r>
          </w:p>
          <w:p w14:paraId="272C65B7" w14:textId="77777777" w:rsidR="00E15014" w:rsidRPr="00E15014" w:rsidRDefault="00934EE2" w:rsidP="00E15014">
            <w:pPr>
              <w:spacing w:after="0" w:line="240" w:lineRule="auto"/>
              <w:jc w:val="both"/>
              <w:rPr>
                <w:rFonts w:ascii="Times New Roman" w:eastAsia="Calibri" w:hAnsi="Times New Roman" w:cs="Times New Roman"/>
                <w:sz w:val="24"/>
                <w:szCs w:val="24"/>
              </w:rPr>
            </w:pPr>
            <w:r w:rsidRPr="00E15014">
              <w:rPr>
                <w:rFonts w:ascii="Times New Roman" w:eastAsia="Calibri" w:hAnsi="Times New Roman" w:cs="Times New Roman"/>
                <w:sz w:val="24"/>
                <w:szCs w:val="24"/>
              </w:rPr>
              <w:t xml:space="preserve">От Заказчика </w:t>
            </w:r>
          </w:p>
          <w:p w14:paraId="6D46F31F" w14:textId="77777777" w:rsidR="00665037" w:rsidRDefault="00934EE2" w:rsidP="00E15014">
            <w:pPr>
              <w:spacing w:after="1" w:line="220" w:lineRule="atLeast"/>
              <w:rPr>
                <w:rFonts w:ascii="Times New Roman" w:eastAsia="Calibri" w:hAnsi="Times New Roman" w:cs="Times New Roman"/>
                <w:sz w:val="24"/>
                <w:szCs w:val="24"/>
              </w:rPr>
            </w:pPr>
            <w:r w:rsidRPr="00E15014">
              <w:rPr>
                <w:rFonts w:ascii="Times New Roman" w:eastAsia="Calibri" w:hAnsi="Times New Roman" w:cs="Times New Roman"/>
                <w:sz w:val="24"/>
                <w:szCs w:val="24"/>
              </w:rPr>
              <w:t>_________________________</w:t>
            </w:r>
          </w:p>
          <w:p w14:paraId="55E9DDB4" w14:textId="77777777" w:rsidR="00E15014" w:rsidRPr="00665037" w:rsidRDefault="00E15014" w:rsidP="00E15014">
            <w:pPr>
              <w:spacing w:after="1" w:line="220" w:lineRule="atLeast"/>
              <w:rPr>
                <w:rFonts w:ascii="Times New Roman" w:eastAsia="Calibri" w:hAnsi="Times New Roman" w:cs="Times New Roman"/>
              </w:rPr>
            </w:pPr>
          </w:p>
        </w:tc>
        <w:tc>
          <w:tcPr>
            <w:tcW w:w="1828" w:type="dxa"/>
            <w:gridSpan w:val="3"/>
            <w:tcBorders>
              <w:top w:val="nil"/>
              <w:left w:val="nil"/>
              <w:bottom w:val="nil"/>
              <w:right w:val="nil"/>
            </w:tcBorders>
          </w:tcPr>
          <w:p w14:paraId="07EB1C88" w14:textId="77777777" w:rsidR="00665037" w:rsidRPr="00665037" w:rsidRDefault="00665037" w:rsidP="00665037">
            <w:pPr>
              <w:spacing w:after="1" w:line="220" w:lineRule="atLeast"/>
              <w:rPr>
                <w:rFonts w:ascii="Times New Roman" w:eastAsia="Calibri" w:hAnsi="Times New Roman" w:cs="Times New Roman"/>
              </w:rPr>
            </w:pPr>
          </w:p>
        </w:tc>
        <w:tc>
          <w:tcPr>
            <w:tcW w:w="3578" w:type="dxa"/>
            <w:gridSpan w:val="4"/>
            <w:tcBorders>
              <w:top w:val="nil"/>
              <w:left w:val="nil"/>
              <w:bottom w:val="nil"/>
              <w:right w:val="nil"/>
            </w:tcBorders>
          </w:tcPr>
          <w:p w14:paraId="61B25496" w14:textId="77777777" w:rsidR="00665037" w:rsidRPr="00665037" w:rsidRDefault="00665037" w:rsidP="00665037">
            <w:pPr>
              <w:spacing w:after="1" w:line="220" w:lineRule="atLeast"/>
              <w:rPr>
                <w:rFonts w:ascii="Times New Roman" w:eastAsia="Calibri" w:hAnsi="Times New Roman" w:cs="Times New Roman"/>
              </w:rPr>
            </w:pPr>
          </w:p>
        </w:tc>
      </w:tr>
      <w:tr w:rsidR="00AD1E89" w14:paraId="13B2BAC7" w14:textId="77777777" w:rsidTr="00F07E8F">
        <w:trPr>
          <w:gridBefore w:val="1"/>
          <w:gridAfter w:val="2"/>
          <w:wBefore w:w="509" w:type="dxa"/>
          <w:wAfter w:w="1009" w:type="dxa"/>
        </w:trPr>
        <w:tc>
          <w:tcPr>
            <w:tcW w:w="3587" w:type="dxa"/>
            <w:gridSpan w:val="4"/>
            <w:tcBorders>
              <w:top w:val="nil"/>
              <w:left w:val="nil"/>
              <w:right w:val="nil"/>
            </w:tcBorders>
          </w:tcPr>
          <w:p w14:paraId="41A52190" w14:textId="77777777" w:rsidR="00665037" w:rsidRPr="00665037" w:rsidRDefault="00665037" w:rsidP="00665037">
            <w:pPr>
              <w:spacing w:after="1" w:line="220" w:lineRule="atLeast"/>
              <w:rPr>
                <w:rFonts w:ascii="Times New Roman" w:eastAsia="Calibri" w:hAnsi="Times New Roman" w:cs="Times New Roman"/>
              </w:rPr>
            </w:pPr>
          </w:p>
        </w:tc>
        <w:tc>
          <w:tcPr>
            <w:tcW w:w="1828" w:type="dxa"/>
            <w:gridSpan w:val="3"/>
            <w:tcBorders>
              <w:top w:val="nil"/>
              <w:left w:val="nil"/>
              <w:right w:val="nil"/>
            </w:tcBorders>
          </w:tcPr>
          <w:p w14:paraId="77057557" w14:textId="77777777" w:rsidR="00665037" w:rsidRPr="00665037" w:rsidRDefault="00665037" w:rsidP="00665037">
            <w:pPr>
              <w:spacing w:after="1" w:line="220" w:lineRule="atLeast"/>
              <w:rPr>
                <w:rFonts w:ascii="Times New Roman" w:eastAsia="Calibri" w:hAnsi="Times New Roman" w:cs="Times New Roman"/>
              </w:rPr>
            </w:pPr>
          </w:p>
        </w:tc>
        <w:tc>
          <w:tcPr>
            <w:tcW w:w="3578" w:type="dxa"/>
            <w:gridSpan w:val="4"/>
            <w:tcBorders>
              <w:top w:val="nil"/>
              <w:left w:val="nil"/>
              <w:right w:val="nil"/>
            </w:tcBorders>
          </w:tcPr>
          <w:p w14:paraId="27737741" w14:textId="77777777" w:rsidR="00665037" w:rsidRPr="00665037" w:rsidRDefault="00665037" w:rsidP="00665037">
            <w:pPr>
              <w:spacing w:after="1" w:line="220" w:lineRule="atLeast"/>
              <w:rPr>
                <w:rFonts w:ascii="Times New Roman" w:eastAsia="Calibri" w:hAnsi="Times New Roman" w:cs="Times New Roman"/>
              </w:rPr>
            </w:pPr>
          </w:p>
        </w:tc>
      </w:tr>
      <w:tr w:rsidR="00AD1E89" w14:paraId="61F4F2CC" w14:textId="77777777" w:rsidTr="00F07E8F">
        <w:tblPrEx>
          <w:tblLook w:val="04A0" w:firstRow="1" w:lastRow="0" w:firstColumn="1" w:lastColumn="0" w:noHBand="0" w:noVBand="1"/>
        </w:tblPrEx>
        <w:trPr>
          <w:gridBefore w:val="1"/>
          <w:wBefore w:w="509" w:type="dxa"/>
        </w:trPr>
        <w:tc>
          <w:tcPr>
            <w:tcW w:w="4420" w:type="dxa"/>
            <w:gridSpan w:val="6"/>
            <w:vAlign w:val="bottom"/>
            <w:hideMark/>
          </w:tcPr>
          <w:p w14:paraId="4AB426AE" w14:textId="77777777" w:rsidR="000B62AD" w:rsidRPr="00905CD4" w:rsidRDefault="00934EE2" w:rsidP="007C05A1">
            <w:pPr>
              <w:spacing w:after="0" w:line="240" w:lineRule="auto"/>
              <w:jc w:val="both"/>
              <w:rPr>
                <w:rFonts w:ascii="Times New Roman" w:hAnsi="Times New Roman"/>
              </w:rPr>
            </w:pPr>
            <w:r w:rsidRPr="00905CD4">
              <w:rPr>
                <w:rFonts w:ascii="Times New Roman" w:hAnsi="Times New Roman"/>
              </w:rPr>
              <w:t>От Заказчика:</w:t>
            </w:r>
          </w:p>
        </w:tc>
        <w:tc>
          <w:tcPr>
            <w:tcW w:w="1576" w:type="dxa"/>
            <w:gridSpan w:val="2"/>
          </w:tcPr>
          <w:p w14:paraId="7C3CB880" w14:textId="77777777" w:rsidR="000B62AD" w:rsidRPr="00905CD4" w:rsidRDefault="000B62AD" w:rsidP="007C05A1">
            <w:pPr>
              <w:spacing w:after="0" w:line="240" w:lineRule="auto"/>
              <w:jc w:val="both"/>
              <w:rPr>
                <w:rFonts w:ascii="Times New Roman" w:hAnsi="Times New Roman"/>
              </w:rPr>
            </w:pPr>
          </w:p>
        </w:tc>
        <w:tc>
          <w:tcPr>
            <w:tcW w:w="4006" w:type="dxa"/>
            <w:gridSpan w:val="5"/>
            <w:vAlign w:val="bottom"/>
            <w:hideMark/>
          </w:tcPr>
          <w:p w14:paraId="407EF7CB" w14:textId="77777777" w:rsidR="000B62AD" w:rsidRPr="00905CD4" w:rsidRDefault="00934EE2" w:rsidP="007C05A1">
            <w:pPr>
              <w:spacing w:after="0" w:line="240" w:lineRule="auto"/>
              <w:jc w:val="both"/>
              <w:rPr>
                <w:rFonts w:ascii="Times New Roman" w:hAnsi="Times New Roman"/>
              </w:rPr>
            </w:pPr>
            <w:r w:rsidRPr="00905CD4">
              <w:rPr>
                <w:rFonts w:ascii="Times New Roman" w:hAnsi="Times New Roman"/>
              </w:rPr>
              <w:t>От Поставщика:</w:t>
            </w:r>
          </w:p>
        </w:tc>
      </w:tr>
      <w:tr w:rsidR="00AD1E89" w14:paraId="56BB5743" w14:textId="77777777" w:rsidTr="00F07E8F">
        <w:tblPrEx>
          <w:tblLook w:val="04A0" w:firstRow="1" w:lastRow="0" w:firstColumn="1" w:lastColumn="0" w:noHBand="0" w:noVBand="1"/>
        </w:tblPrEx>
        <w:trPr>
          <w:gridBefore w:val="1"/>
          <w:wBefore w:w="509" w:type="dxa"/>
        </w:trPr>
        <w:tc>
          <w:tcPr>
            <w:tcW w:w="4420" w:type="dxa"/>
            <w:gridSpan w:val="6"/>
            <w:tcBorders>
              <w:top w:val="nil"/>
              <w:left w:val="nil"/>
              <w:bottom w:val="single" w:sz="4" w:space="0" w:color="auto"/>
              <w:right w:val="nil"/>
            </w:tcBorders>
          </w:tcPr>
          <w:p w14:paraId="0D1363F7" w14:textId="77777777" w:rsidR="00F07E8F" w:rsidRPr="00905CD4" w:rsidRDefault="00934EE2" w:rsidP="00F07E8F">
            <w:pPr>
              <w:spacing w:after="0" w:line="240" w:lineRule="auto"/>
              <w:jc w:val="right"/>
              <w:rPr>
                <w:rFonts w:ascii="Times New Roman" w:hAnsi="Times New Roman"/>
              </w:rPr>
            </w:pPr>
            <w:r>
              <w:rPr>
                <w:rFonts w:ascii="Times New Roman" w:hAnsi="Times New Roman"/>
              </w:rPr>
              <w:t>/Козлова Н.В./</w:t>
            </w:r>
          </w:p>
        </w:tc>
        <w:tc>
          <w:tcPr>
            <w:tcW w:w="1576" w:type="dxa"/>
            <w:gridSpan w:val="2"/>
          </w:tcPr>
          <w:p w14:paraId="3BEEA4C4" w14:textId="77777777" w:rsidR="00F07E8F" w:rsidRPr="00905CD4" w:rsidRDefault="00F07E8F" w:rsidP="00F07E8F">
            <w:pPr>
              <w:spacing w:after="0" w:line="240" w:lineRule="auto"/>
              <w:jc w:val="both"/>
              <w:rPr>
                <w:rFonts w:ascii="Times New Roman" w:hAnsi="Times New Roman"/>
              </w:rPr>
            </w:pPr>
          </w:p>
        </w:tc>
        <w:tc>
          <w:tcPr>
            <w:tcW w:w="4006" w:type="dxa"/>
            <w:gridSpan w:val="5"/>
            <w:tcBorders>
              <w:top w:val="nil"/>
              <w:left w:val="nil"/>
              <w:bottom w:val="single" w:sz="4" w:space="0" w:color="auto"/>
              <w:right w:val="nil"/>
            </w:tcBorders>
          </w:tcPr>
          <w:p w14:paraId="4D33C938" w14:textId="77777777" w:rsidR="00F07E8F" w:rsidRPr="00905CD4" w:rsidRDefault="00934EE2" w:rsidP="00F07E8F">
            <w:pPr>
              <w:spacing w:after="0" w:line="240" w:lineRule="auto"/>
              <w:jc w:val="right"/>
              <w:rPr>
                <w:rFonts w:ascii="Times New Roman" w:hAnsi="Times New Roman"/>
              </w:rPr>
            </w:pPr>
            <w:r>
              <w:rPr>
                <w:rFonts w:ascii="Times New Roman" w:hAnsi="Times New Roman"/>
              </w:rPr>
              <w:t>/Гордевнина В.Д./</w:t>
            </w:r>
          </w:p>
        </w:tc>
      </w:tr>
      <w:tr w:rsidR="00AD1E89" w14:paraId="1D0267D5" w14:textId="77777777" w:rsidTr="00F07E8F">
        <w:tblPrEx>
          <w:tblLook w:val="04A0" w:firstRow="1" w:lastRow="0" w:firstColumn="1" w:lastColumn="0" w:noHBand="0" w:noVBand="1"/>
        </w:tblPrEx>
        <w:trPr>
          <w:gridBefore w:val="1"/>
          <w:wBefore w:w="509" w:type="dxa"/>
        </w:trPr>
        <w:tc>
          <w:tcPr>
            <w:tcW w:w="4420" w:type="dxa"/>
            <w:gridSpan w:val="6"/>
            <w:tcBorders>
              <w:top w:val="single" w:sz="4" w:space="0" w:color="auto"/>
              <w:left w:val="nil"/>
              <w:bottom w:val="nil"/>
              <w:right w:val="nil"/>
            </w:tcBorders>
            <w:hideMark/>
          </w:tcPr>
          <w:p w14:paraId="6C0F9116" w14:textId="77777777" w:rsidR="00F07E8F" w:rsidRPr="00905CD4" w:rsidRDefault="00934EE2" w:rsidP="00F07E8F">
            <w:pPr>
              <w:spacing w:after="0" w:line="240" w:lineRule="auto"/>
              <w:jc w:val="both"/>
              <w:rPr>
                <w:rFonts w:ascii="Times New Roman" w:hAnsi="Times New Roman"/>
              </w:rPr>
            </w:pPr>
            <w:r w:rsidRPr="00905CD4">
              <w:rPr>
                <w:rFonts w:ascii="Times New Roman" w:hAnsi="Times New Roman"/>
              </w:rPr>
              <w:t>М.П. (при наличии)</w:t>
            </w:r>
          </w:p>
        </w:tc>
        <w:tc>
          <w:tcPr>
            <w:tcW w:w="1576" w:type="dxa"/>
            <w:gridSpan w:val="2"/>
          </w:tcPr>
          <w:p w14:paraId="2C3DDA7A" w14:textId="77777777" w:rsidR="00F07E8F" w:rsidRPr="00905CD4" w:rsidRDefault="00F07E8F" w:rsidP="00F07E8F">
            <w:pPr>
              <w:spacing w:after="0" w:line="240" w:lineRule="auto"/>
              <w:jc w:val="both"/>
              <w:rPr>
                <w:rFonts w:ascii="Times New Roman" w:hAnsi="Times New Roman"/>
              </w:rPr>
            </w:pPr>
          </w:p>
        </w:tc>
        <w:tc>
          <w:tcPr>
            <w:tcW w:w="4006" w:type="dxa"/>
            <w:gridSpan w:val="5"/>
            <w:tcBorders>
              <w:top w:val="single" w:sz="4" w:space="0" w:color="auto"/>
              <w:left w:val="nil"/>
              <w:bottom w:val="nil"/>
              <w:right w:val="nil"/>
            </w:tcBorders>
            <w:hideMark/>
          </w:tcPr>
          <w:p w14:paraId="5BF339EF" w14:textId="77777777" w:rsidR="00F07E8F" w:rsidRPr="00905CD4" w:rsidRDefault="00934EE2" w:rsidP="00F07E8F">
            <w:pPr>
              <w:spacing w:after="0" w:line="240" w:lineRule="auto"/>
              <w:jc w:val="both"/>
              <w:rPr>
                <w:rFonts w:ascii="Times New Roman" w:hAnsi="Times New Roman"/>
              </w:rPr>
            </w:pPr>
            <w:r w:rsidRPr="00905CD4">
              <w:rPr>
                <w:rFonts w:ascii="Times New Roman" w:hAnsi="Times New Roman"/>
              </w:rPr>
              <w:t>М.П. (при наличии)</w:t>
            </w:r>
          </w:p>
        </w:tc>
      </w:tr>
    </w:tbl>
    <w:p w14:paraId="00562056" w14:textId="77777777" w:rsidR="00F938BA" w:rsidRDefault="00F938BA" w:rsidP="000B62AD">
      <w:pPr>
        <w:spacing w:after="1" w:line="220" w:lineRule="atLeast"/>
        <w:outlineLvl w:val="1"/>
        <w:rPr>
          <w:rFonts w:ascii="Times New Roman" w:eastAsia="Calibri" w:hAnsi="Times New Roman" w:cs="Times New Roman"/>
        </w:rPr>
      </w:pPr>
    </w:p>
    <w:p w14:paraId="03234170" w14:textId="77777777" w:rsidR="00F938BA" w:rsidRDefault="00F938BA" w:rsidP="00665037">
      <w:pPr>
        <w:spacing w:after="1" w:line="220" w:lineRule="atLeast"/>
        <w:jc w:val="right"/>
        <w:outlineLvl w:val="1"/>
        <w:rPr>
          <w:rFonts w:ascii="Times New Roman" w:eastAsia="Calibri" w:hAnsi="Times New Roman" w:cs="Times New Roman"/>
        </w:rPr>
      </w:pPr>
    </w:p>
    <w:p w14:paraId="7A921005" w14:textId="77777777" w:rsidR="00F938BA" w:rsidRDefault="00F938BA" w:rsidP="00665037">
      <w:pPr>
        <w:spacing w:after="1" w:line="220" w:lineRule="atLeast"/>
        <w:jc w:val="right"/>
        <w:outlineLvl w:val="1"/>
        <w:rPr>
          <w:rFonts w:ascii="Times New Roman" w:eastAsia="Calibri" w:hAnsi="Times New Roman" w:cs="Times New Roman"/>
        </w:rPr>
      </w:pPr>
    </w:p>
    <w:p w14:paraId="507D9015" w14:textId="77777777" w:rsidR="00F938BA" w:rsidRDefault="00934EE2" w:rsidP="00E15014">
      <w:pPr>
        <w:tabs>
          <w:tab w:val="left" w:pos="195"/>
        </w:tabs>
        <w:spacing w:after="1" w:line="220" w:lineRule="atLeast"/>
        <w:outlineLvl w:val="1"/>
        <w:rPr>
          <w:rFonts w:ascii="Times New Roman" w:eastAsia="Calibri" w:hAnsi="Times New Roman" w:cs="Times New Roman"/>
        </w:rPr>
      </w:pPr>
      <w:r>
        <w:rPr>
          <w:rFonts w:ascii="Times New Roman" w:eastAsia="Calibri" w:hAnsi="Times New Roman" w:cs="Times New Roman"/>
        </w:rPr>
        <w:tab/>
      </w:r>
    </w:p>
    <w:p w14:paraId="7C0D4E6A" w14:textId="77777777" w:rsidR="00F938BA" w:rsidRDefault="00F938BA" w:rsidP="00665037">
      <w:pPr>
        <w:spacing w:after="1" w:line="220" w:lineRule="atLeast"/>
        <w:jc w:val="right"/>
        <w:outlineLvl w:val="1"/>
        <w:rPr>
          <w:rFonts w:ascii="Times New Roman" w:eastAsia="Calibri" w:hAnsi="Times New Roman" w:cs="Times New Roman"/>
        </w:rPr>
      </w:pPr>
    </w:p>
    <w:p w14:paraId="25864214" w14:textId="77777777" w:rsidR="00F938BA" w:rsidRDefault="00F938BA" w:rsidP="00665037">
      <w:pPr>
        <w:spacing w:after="1" w:line="220" w:lineRule="atLeast"/>
        <w:jc w:val="right"/>
        <w:outlineLvl w:val="1"/>
        <w:rPr>
          <w:rFonts w:ascii="Times New Roman" w:eastAsia="Calibri" w:hAnsi="Times New Roman" w:cs="Times New Roman"/>
        </w:rPr>
      </w:pPr>
    </w:p>
    <w:p w14:paraId="2AA1BFA0" w14:textId="77777777" w:rsidR="00F938BA" w:rsidRDefault="00F938BA" w:rsidP="00665037">
      <w:pPr>
        <w:spacing w:after="1" w:line="220" w:lineRule="atLeast"/>
        <w:jc w:val="right"/>
        <w:outlineLvl w:val="1"/>
        <w:rPr>
          <w:rFonts w:ascii="Times New Roman" w:eastAsia="Calibri" w:hAnsi="Times New Roman" w:cs="Times New Roman"/>
        </w:rPr>
      </w:pPr>
    </w:p>
    <w:p w14:paraId="1A41261C" w14:textId="77777777" w:rsidR="00F938BA" w:rsidRDefault="00F938BA" w:rsidP="00665037">
      <w:pPr>
        <w:spacing w:after="1" w:line="220" w:lineRule="atLeast"/>
        <w:jc w:val="right"/>
        <w:outlineLvl w:val="1"/>
        <w:rPr>
          <w:rFonts w:ascii="Times New Roman" w:eastAsia="Calibri" w:hAnsi="Times New Roman" w:cs="Times New Roman"/>
        </w:rPr>
      </w:pPr>
    </w:p>
    <w:p w14:paraId="505FB080" w14:textId="77777777" w:rsidR="00F938BA" w:rsidRDefault="00F938BA" w:rsidP="00665037">
      <w:pPr>
        <w:spacing w:after="1" w:line="220" w:lineRule="atLeast"/>
        <w:jc w:val="right"/>
        <w:outlineLvl w:val="1"/>
        <w:rPr>
          <w:rFonts w:ascii="Times New Roman" w:eastAsia="Calibri" w:hAnsi="Times New Roman" w:cs="Times New Roman"/>
        </w:rPr>
      </w:pPr>
    </w:p>
    <w:p w14:paraId="0202FE6A" w14:textId="77777777" w:rsidR="00F938BA" w:rsidRDefault="00F938BA" w:rsidP="00665037">
      <w:pPr>
        <w:spacing w:after="1" w:line="220" w:lineRule="atLeast"/>
        <w:jc w:val="right"/>
        <w:outlineLvl w:val="1"/>
        <w:rPr>
          <w:rFonts w:ascii="Times New Roman" w:eastAsia="Calibri" w:hAnsi="Times New Roman" w:cs="Times New Roman"/>
        </w:rPr>
      </w:pPr>
    </w:p>
    <w:p w14:paraId="47E6C8CD" w14:textId="77777777" w:rsidR="00F938BA" w:rsidRDefault="00F938BA" w:rsidP="00665037">
      <w:pPr>
        <w:spacing w:after="1" w:line="220" w:lineRule="atLeast"/>
        <w:jc w:val="right"/>
        <w:outlineLvl w:val="1"/>
        <w:rPr>
          <w:rFonts w:ascii="Times New Roman" w:eastAsia="Calibri" w:hAnsi="Times New Roman" w:cs="Times New Roman"/>
        </w:rPr>
      </w:pPr>
    </w:p>
    <w:p w14:paraId="7BB24553" w14:textId="77777777" w:rsidR="00F938BA" w:rsidRDefault="00F938BA" w:rsidP="00665037">
      <w:pPr>
        <w:spacing w:after="1" w:line="220" w:lineRule="atLeast"/>
        <w:jc w:val="right"/>
        <w:outlineLvl w:val="1"/>
        <w:rPr>
          <w:rFonts w:ascii="Times New Roman" w:eastAsia="Calibri" w:hAnsi="Times New Roman" w:cs="Times New Roman"/>
        </w:rPr>
      </w:pPr>
    </w:p>
    <w:p w14:paraId="011A84BB" w14:textId="77777777" w:rsidR="00F938BA" w:rsidRDefault="00F938BA" w:rsidP="00665037">
      <w:pPr>
        <w:spacing w:after="1" w:line="220" w:lineRule="atLeast"/>
        <w:jc w:val="right"/>
        <w:outlineLvl w:val="1"/>
        <w:rPr>
          <w:rFonts w:ascii="Times New Roman" w:eastAsia="Calibri" w:hAnsi="Times New Roman" w:cs="Times New Roman"/>
        </w:rPr>
      </w:pPr>
    </w:p>
    <w:p w14:paraId="7162ABE8" w14:textId="77777777" w:rsidR="00F938BA" w:rsidRDefault="00F938BA" w:rsidP="00665037">
      <w:pPr>
        <w:spacing w:after="1" w:line="220" w:lineRule="atLeast"/>
        <w:jc w:val="right"/>
        <w:outlineLvl w:val="1"/>
        <w:rPr>
          <w:rFonts w:ascii="Times New Roman" w:eastAsia="Calibri" w:hAnsi="Times New Roman" w:cs="Times New Roman"/>
        </w:rPr>
      </w:pPr>
    </w:p>
    <w:p w14:paraId="7169E967" w14:textId="77777777" w:rsidR="00F938BA" w:rsidRDefault="00F938BA" w:rsidP="00665037">
      <w:pPr>
        <w:spacing w:after="1" w:line="220" w:lineRule="atLeast"/>
        <w:jc w:val="right"/>
        <w:outlineLvl w:val="1"/>
        <w:rPr>
          <w:rFonts w:ascii="Times New Roman" w:eastAsia="Calibri" w:hAnsi="Times New Roman" w:cs="Times New Roman"/>
        </w:rPr>
      </w:pPr>
    </w:p>
    <w:p w14:paraId="072BFF0B" w14:textId="77777777" w:rsidR="00F938BA" w:rsidRDefault="00F938BA" w:rsidP="00665037">
      <w:pPr>
        <w:spacing w:after="1" w:line="220" w:lineRule="atLeast"/>
        <w:jc w:val="right"/>
        <w:outlineLvl w:val="1"/>
        <w:rPr>
          <w:rFonts w:ascii="Times New Roman" w:eastAsia="Calibri" w:hAnsi="Times New Roman" w:cs="Times New Roman"/>
        </w:rPr>
      </w:pPr>
    </w:p>
    <w:p w14:paraId="3DE40EC1" w14:textId="77777777" w:rsidR="00F938BA" w:rsidRDefault="00F938BA" w:rsidP="00665037">
      <w:pPr>
        <w:spacing w:after="1" w:line="220" w:lineRule="atLeast"/>
        <w:jc w:val="right"/>
        <w:outlineLvl w:val="1"/>
        <w:rPr>
          <w:rFonts w:ascii="Times New Roman" w:eastAsia="Calibri" w:hAnsi="Times New Roman" w:cs="Times New Roman"/>
        </w:rPr>
      </w:pPr>
    </w:p>
    <w:p w14:paraId="7116E012" w14:textId="77777777" w:rsidR="00F938BA" w:rsidRDefault="00F938BA" w:rsidP="00665037">
      <w:pPr>
        <w:spacing w:after="1" w:line="220" w:lineRule="atLeast"/>
        <w:jc w:val="right"/>
        <w:outlineLvl w:val="1"/>
        <w:rPr>
          <w:rFonts w:ascii="Times New Roman" w:eastAsia="Calibri" w:hAnsi="Times New Roman" w:cs="Times New Roman"/>
        </w:rPr>
      </w:pPr>
    </w:p>
    <w:p w14:paraId="159F0A34" w14:textId="77777777" w:rsidR="00F938BA" w:rsidRDefault="00F938BA" w:rsidP="00665037">
      <w:pPr>
        <w:spacing w:after="1" w:line="220" w:lineRule="atLeast"/>
        <w:jc w:val="right"/>
        <w:outlineLvl w:val="1"/>
        <w:rPr>
          <w:rFonts w:ascii="Times New Roman" w:eastAsia="Calibri" w:hAnsi="Times New Roman" w:cs="Times New Roman"/>
        </w:rPr>
      </w:pPr>
    </w:p>
    <w:p w14:paraId="11572384" w14:textId="77777777" w:rsidR="00F938BA" w:rsidRDefault="00F938BA" w:rsidP="00665037">
      <w:pPr>
        <w:spacing w:after="1" w:line="220" w:lineRule="atLeast"/>
        <w:jc w:val="right"/>
        <w:outlineLvl w:val="1"/>
        <w:rPr>
          <w:rFonts w:ascii="Times New Roman" w:eastAsia="Calibri" w:hAnsi="Times New Roman" w:cs="Times New Roman"/>
        </w:rPr>
      </w:pPr>
    </w:p>
    <w:p w14:paraId="56FA4263" w14:textId="77777777" w:rsidR="00F938BA" w:rsidRDefault="00F938BA" w:rsidP="00665037">
      <w:pPr>
        <w:spacing w:after="1" w:line="220" w:lineRule="atLeast"/>
        <w:jc w:val="right"/>
        <w:outlineLvl w:val="1"/>
        <w:rPr>
          <w:rFonts w:ascii="Times New Roman" w:eastAsia="Calibri" w:hAnsi="Times New Roman" w:cs="Times New Roman"/>
        </w:rPr>
      </w:pPr>
    </w:p>
    <w:p w14:paraId="59D1BC16" w14:textId="77777777" w:rsidR="00F938BA" w:rsidRDefault="00F938BA" w:rsidP="00665037">
      <w:pPr>
        <w:spacing w:after="1" w:line="220" w:lineRule="atLeast"/>
        <w:jc w:val="right"/>
        <w:outlineLvl w:val="1"/>
        <w:rPr>
          <w:rFonts w:ascii="Times New Roman" w:eastAsia="Calibri" w:hAnsi="Times New Roman" w:cs="Times New Roman"/>
        </w:rPr>
      </w:pPr>
    </w:p>
    <w:p w14:paraId="5E2975F3" w14:textId="77777777" w:rsidR="00F938BA" w:rsidRDefault="00F938BA" w:rsidP="00665037">
      <w:pPr>
        <w:spacing w:after="1" w:line="220" w:lineRule="atLeast"/>
        <w:jc w:val="right"/>
        <w:outlineLvl w:val="1"/>
        <w:rPr>
          <w:rFonts w:ascii="Times New Roman" w:eastAsia="Calibri" w:hAnsi="Times New Roman" w:cs="Times New Roman"/>
        </w:rPr>
      </w:pPr>
    </w:p>
    <w:p w14:paraId="779EE2EF" w14:textId="77777777" w:rsidR="00F938BA" w:rsidRDefault="00F938BA" w:rsidP="00665037">
      <w:pPr>
        <w:spacing w:after="1" w:line="220" w:lineRule="atLeast"/>
        <w:jc w:val="right"/>
        <w:outlineLvl w:val="1"/>
        <w:rPr>
          <w:rFonts w:ascii="Times New Roman" w:eastAsia="Calibri" w:hAnsi="Times New Roman" w:cs="Times New Roman"/>
        </w:rPr>
      </w:pPr>
    </w:p>
    <w:p w14:paraId="2574EE1A" w14:textId="77777777" w:rsidR="00F938BA" w:rsidRDefault="00F938BA" w:rsidP="00665037">
      <w:pPr>
        <w:spacing w:after="1" w:line="220" w:lineRule="atLeast"/>
        <w:jc w:val="right"/>
        <w:outlineLvl w:val="1"/>
        <w:rPr>
          <w:rFonts w:ascii="Times New Roman" w:eastAsia="Calibri" w:hAnsi="Times New Roman" w:cs="Times New Roman"/>
        </w:rPr>
      </w:pPr>
    </w:p>
    <w:p w14:paraId="11DF17EA" w14:textId="77777777" w:rsidR="00F938BA" w:rsidRDefault="00F938BA" w:rsidP="00665037">
      <w:pPr>
        <w:spacing w:after="1" w:line="220" w:lineRule="atLeast"/>
        <w:jc w:val="right"/>
        <w:outlineLvl w:val="1"/>
        <w:rPr>
          <w:rFonts w:ascii="Times New Roman" w:eastAsia="Calibri" w:hAnsi="Times New Roman" w:cs="Times New Roman"/>
        </w:rPr>
      </w:pPr>
    </w:p>
    <w:p w14:paraId="36A535E3" w14:textId="77777777" w:rsidR="00F938BA" w:rsidRDefault="00F938BA" w:rsidP="00665037">
      <w:pPr>
        <w:spacing w:after="1" w:line="220" w:lineRule="atLeast"/>
        <w:jc w:val="right"/>
        <w:outlineLvl w:val="1"/>
        <w:rPr>
          <w:rFonts w:ascii="Times New Roman" w:eastAsia="Calibri" w:hAnsi="Times New Roman" w:cs="Times New Roman"/>
        </w:rPr>
      </w:pPr>
    </w:p>
    <w:p w14:paraId="7B11230C" w14:textId="77777777" w:rsidR="00665037" w:rsidRPr="00665037" w:rsidRDefault="00934EE2" w:rsidP="00665037">
      <w:pPr>
        <w:spacing w:after="1" w:line="220" w:lineRule="atLeast"/>
        <w:jc w:val="right"/>
        <w:outlineLvl w:val="1"/>
        <w:rPr>
          <w:rFonts w:ascii="Times New Roman" w:eastAsia="Calibri" w:hAnsi="Times New Roman" w:cs="Times New Roman"/>
        </w:rPr>
      </w:pPr>
      <w:r w:rsidRPr="00665037">
        <w:rPr>
          <w:rFonts w:ascii="Times New Roman" w:eastAsia="Calibri" w:hAnsi="Times New Roman" w:cs="Times New Roman"/>
        </w:rPr>
        <w:t>Приложение № 5</w:t>
      </w:r>
    </w:p>
    <w:p w14:paraId="5B7A7E8A" w14:textId="77777777"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к Контракту</w:t>
      </w:r>
    </w:p>
    <w:p w14:paraId="055565A7" w14:textId="00F1D4CB" w:rsidR="00665037" w:rsidRPr="00665037" w:rsidRDefault="00934EE2" w:rsidP="00665037">
      <w:pPr>
        <w:spacing w:after="1" w:line="220" w:lineRule="atLeast"/>
        <w:jc w:val="right"/>
        <w:rPr>
          <w:rFonts w:ascii="Times New Roman" w:eastAsia="Calibri" w:hAnsi="Times New Roman" w:cs="Times New Roman"/>
        </w:rPr>
      </w:pPr>
      <w:r w:rsidRPr="00665037">
        <w:rPr>
          <w:rFonts w:ascii="Times New Roman" w:eastAsia="Calibri" w:hAnsi="Times New Roman" w:cs="Times New Roman"/>
        </w:rPr>
        <w:t xml:space="preserve">от " </w:t>
      </w:r>
      <w:r>
        <w:rPr>
          <w:rFonts w:ascii="Times New Roman" w:eastAsia="Calibri" w:hAnsi="Times New Roman" w:cs="Times New Roman"/>
        </w:rPr>
        <w:t>26</w:t>
      </w:r>
      <w:r w:rsidRPr="00665037">
        <w:rPr>
          <w:rFonts w:ascii="Times New Roman" w:eastAsia="Calibri" w:hAnsi="Times New Roman" w:cs="Times New Roman"/>
        </w:rPr>
        <w:t xml:space="preserve"> " </w:t>
      </w:r>
      <w:r>
        <w:rPr>
          <w:rFonts w:ascii="Times New Roman" w:eastAsia="Calibri" w:hAnsi="Times New Roman" w:cs="Times New Roman"/>
        </w:rPr>
        <w:t>марта</w:t>
      </w:r>
      <w:r w:rsidR="00647EDC">
        <w:rPr>
          <w:rFonts w:ascii="Times New Roman" w:eastAsia="Calibri" w:hAnsi="Times New Roman" w:cs="Times New Roman"/>
        </w:rPr>
        <w:t xml:space="preserve"> </w:t>
      </w:r>
      <w:r w:rsidRPr="00665037">
        <w:rPr>
          <w:rFonts w:ascii="Times New Roman" w:eastAsia="Calibri" w:hAnsi="Times New Roman" w:cs="Times New Roman"/>
        </w:rPr>
        <w:t xml:space="preserve"> 202</w:t>
      </w:r>
      <w:r w:rsidR="007E78F1">
        <w:rPr>
          <w:rFonts w:ascii="Times New Roman" w:eastAsia="Calibri" w:hAnsi="Times New Roman" w:cs="Times New Roman"/>
        </w:rPr>
        <w:t>4</w:t>
      </w:r>
      <w:r w:rsidRPr="00665037">
        <w:rPr>
          <w:rFonts w:ascii="Times New Roman" w:eastAsia="Calibri" w:hAnsi="Times New Roman" w:cs="Times New Roman"/>
        </w:rPr>
        <w:t xml:space="preserve"> г. № </w:t>
      </w:r>
      <w:r w:rsidR="00570C3B" w:rsidRPr="00570C3B">
        <w:rPr>
          <w:rFonts w:ascii="Times New Roman" w:eastAsia="Calibri" w:hAnsi="Times New Roman" w:cs="Times New Roman"/>
        </w:rPr>
        <w:t>2024.361481</w:t>
      </w:r>
    </w:p>
    <w:p w14:paraId="38297243" w14:textId="77777777" w:rsidR="00665037" w:rsidRPr="00665037" w:rsidRDefault="00934EE2" w:rsidP="00665037">
      <w:pPr>
        <w:spacing w:after="1" w:line="220" w:lineRule="atLeast"/>
        <w:jc w:val="center"/>
        <w:rPr>
          <w:rFonts w:ascii="Times New Roman" w:eastAsia="Calibri" w:hAnsi="Times New Roman" w:cs="Times New Roman"/>
        </w:rPr>
      </w:pPr>
      <w:bookmarkStart w:id="19" w:name="P580"/>
      <w:bookmarkEnd w:id="19"/>
      <w:r w:rsidRPr="00665037">
        <w:rPr>
          <w:rFonts w:ascii="Times New Roman" w:eastAsia="Calibri" w:hAnsi="Times New Roman" w:cs="Times New Roman"/>
        </w:rPr>
        <w:t>ПЕРЕЧЕНЬ АДРЕСОВ ПОСТАВКИ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691"/>
        <w:gridCol w:w="1134"/>
        <w:gridCol w:w="1293"/>
        <w:gridCol w:w="1928"/>
      </w:tblGrid>
      <w:tr w:rsidR="00AD1E89" w14:paraId="21D8DD89" w14:textId="77777777" w:rsidTr="00E15014">
        <w:tc>
          <w:tcPr>
            <w:tcW w:w="907" w:type="dxa"/>
          </w:tcPr>
          <w:p w14:paraId="29114FD4"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N п/п</w:t>
            </w:r>
          </w:p>
        </w:tc>
        <w:tc>
          <w:tcPr>
            <w:tcW w:w="3691" w:type="dxa"/>
          </w:tcPr>
          <w:p w14:paraId="1830498A"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Адрес поставки Товара</w:t>
            </w:r>
          </w:p>
        </w:tc>
        <w:tc>
          <w:tcPr>
            <w:tcW w:w="1134" w:type="dxa"/>
          </w:tcPr>
          <w:p w14:paraId="0F81FE97"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Наименование Товара</w:t>
            </w:r>
          </w:p>
        </w:tc>
        <w:tc>
          <w:tcPr>
            <w:tcW w:w="1293" w:type="dxa"/>
          </w:tcPr>
          <w:p w14:paraId="091096F7"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Единицы измерения</w:t>
            </w:r>
          </w:p>
        </w:tc>
        <w:tc>
          <w:tcPr>
            <w:tcW w:w="1928" w:type="dxa"/>
          </w:tcPr>
          <w:p w14:paraId="5C7C265E" w14:textId="77777777" w:rsidR="00665037" w:rsidRPr="00665037" w:rsidRDefault="00934EE2" w:rsidP="00665037">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Количество Товара</w:t>
            </w:r>
          </w:p>
        </w:tc>
      </w:tr>
      <w:tr w:rsidR="00AD1E89" w14:paraId="3C3290DF" w14:textId="77777777" w:rsidTr="00E15014">
        <w:trPr>
          <w:trHeight w:val="56"/>
        </w:trPr>
        <w:tc>
          <w:tcPr>
            <w:tcW w:w="907" w:type="dxa"/>
          </w:tcPr>
          <w:p w14:paraId="17B78E23" w14:textId="77777777" w:rsidR="00E15014" w:rsidRPr="00665037" w:rsidRDefault="00934EE2" w:rsidP="00E15014">
            <w:pPr>
              <w:spacing w:after="1" w:line="220" w:lineRule="atLeast"/>
              <w:jc w:val="center"/>
              <w:rPr>
                <w:rFonts w:ascii="Times New Roman" w:eastAsia="Calibri" w:hAnsi="Times New Roman" w:cs="Times New Roman"/>
              </w:rPr>
            </w:pPr>
            <w:r>
              <w:rPr>
                <w:rFonts w:ascii="Times New Roman" w:eastAsia="Calibri" w:hAnsi="Times New Roman" w:cs="Times New Roman"/>
              </w:rPr>
              <w:t>1</w:t>
            </w:r>
          </w:p>
        </w:tc>
        <w:tc>
          <w:tcPr>
            <w:tcW w:w="3691" w:type="dxa"/>
          </w:tcPr>
          <w:p w14:paraId="77D4A57C" w14:textId="77777777" w:rsidR="00E15014" w:rsidRPr="00C514D4" w:rsidRDefault="00934EE2" w:rsidP="00E15014">
            <w:pPr>
              <w:spacing w:after="0" w:line="240" w:lineRule="auto"/>
              <w:rPr>
                <w:rFonts w:ascii="Times New Roman" w:hAnsi="Times New Roman"/>
                <w:sz w:val="24"/>
                <w:szCs w:val="24"/>
              </w:rPr>
            </w:pPr>
            <w:r w:rsidRPr="00C514D4">
              <w:rPr>
                <w:rFonts w:ascii="Times New Roman" w:hAnsi="Times New Roman"/>
                <w:sz w:val="24"/>
                <w:szCs w:val="24"/>
              </w:rPr>
              <w:t> </w:t>
            </w:r>
            <w:r>
              <w:rPr>
                <w:rFonts w:ascii="Times New Roman" w:hAnsi="Times New Roman"/>
                <w:sz w:val="24"/>
                <w:szCs w:val="24"/>
              </w:rPr>
              <w:t>г</w:t>
            </w:r>
            <w:r w:rsidRPr="00C514D4">
              <w:rPr>
                <w:rFonts w:ascii="Times New Roman" w:hAnsi="Times New Roman"/>
                <w:sz w:val="24"/>
                <w:szCs w:val="24"/>
              </w:rPr>
              <w:t xml:space="preserve">. Пенза, </w:t>
            </w:r>
            <w:r>
              <w:rPr>
                <w:rFonts w:ascii="Times New Roman" w:hAnsi="Times New Roman"/>
                <w:sz w:val="24"/>
                <w:szCs w:val="24"/>
              </w:rPr>
              <w:t>ул. Терновского, 178</w:t>
            </w:r>
          </w:p>
        </w:tc>
        <w:tc>
          <w:tcPr>
            <w:tcW w:w="1134" w:type="dxa"/>
          </w:tcPr>
          <w:p w14:paraId="33DD7EE8" w14:textId="77777777" w:rsidR="00E15014" w:rsidRDefault="00E15014" w:rsidP="00E15014"/>
        </w:tc>
        <w:tc>
          <w:tcPr>
            <w:tcW w:w="1293" w:type="dxa"/>
          </w:tcPr>
          <w:p w14:paraId="535A63AB" w14:textId="77777777" w:rsidR="00E15014" w:rsidRPr="00665037" w:rsidRDefault="00934EE2" w:rsidP="00E15014">
            <w:pPr>
              <w:spacing w:after="1" w:line="220" w:lineRule="atLeast"/>
              <w:jc w:val="center"/>
              <w:rPr>
                <w:rFonts w:ascii="Times New Roman" w:eastAsia="Calibri" w:hAnsi="Times New Roman" w:cs="Times New Roman"/>
              </w:rPr>
            </w:pPr>
            <w:r>
              <w:rPr>
                <w:rFonts w:ascii="Times New Roman" w:eastAsia="Calibri" w:hAnsi="Times New Roman" w:cs="Times New Roman"/>
              </w:rPr>
              <w:t>шт</w:t>
            </w:r>
          </w:p>
        </w:tc>
        <w:tc>
          <w:tcPr>
            <w:tcW w:w="1928" w:type="dxa"/>
          </w:tcPr>
          <w:p w14:paraId="4DAE8BB6" w14:textId="77777777" w:rsidR="00E15014" w:rsidRPr="00665037" w:rsidRDefault="00E15014" w:rsidP="00E15014">
            <w:pPr>
              <w:spacing w:after="1" w:line="220" w:lineRule="atLeast"/>
              <w:rPr>
                <w:rFonts w:ascii="Times New Roman" w:eastAsia="Calibri" w:hAnsi="Times New Roman" w:cs="Times New Roman"/>
              </w:rPr>
            </w:pPr>
          </w:p>
        </w:tc>
      </w:tr>
      <w:tr w:rsidR="00AD1E89" w14:paraId="1F43D157" w14:textId="77777777" w:rsidTr="00E15014">
        <w:trPr>
          <w:trHeight w:val="112"/>
        </w:trPr>
        <w:tc>
          <w:tcPr>
            <w:tcW w:w="907" w:type="dxa"/>
          </w:tcPr>
          <w:p w14:paraId="7AEC86FC" w14:textId="77777777" w:rsidR="00E15014" w:rsidRPr="00665037" w:rsidRDefault="00934EE2" w:rsidP="00E15014">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2</w:t>
            </w:r>
          </w:p>
        </w:tc>
        <w:tc>
          <w:tcPr>
            <w:tcW w:w="3691" w:type="dxa"/>
          </w:tcPr>
          <w:p w14:paraId="5F0378CA" w14:textId="77777777" w:rsidR="00E15014" w:rsidRPr="00C514D4" w:rsidRDefault="00934EE2" w:rsidP="00E15014">
            <w:pPr>
              <w:spacing w:after="0" w:line="240" w:lineRule="auto"/>
              <w:rPr>
                <w:rFonts w:ascii="Times New Roman" w:hAnsi="Times New Roman"/>
                <w:sz w:val="24"/>
                <w:szCs w:val="24"/>
              </w:rPr>
            </w:pPr>
            <w:r w:rsidRPr="00C514D4">
              <w:rPr>
                <w:rFonts w:ascii="Times New Roman" w:hAnsi="Times New Roman"/>
                <w:sz w:val="24"/>
                <w:szCs w:val="24"/>
              </w:rPr>
              <w:t xml:space="preserve">г. Пенза, </w:t>
            </w:r>
            <w:r>
              <w:rPr>
                <w:rFonts w:ascii="Times New Roman" w:hAnsi="Times New Roman"/>
                <w:sz w:val="24"/>
                <w:szCs w:val="24"/>
              </w:rPr>
              <w:t>ул. Петровская, 21</w:t>
            </w:r>
          </w:p>
        </w:tc>
        <w:tc>
          <w:tcPr>
            <w:tcW w:w="1134" w:type="dxa"/>
          </w:tcPr>
          <w:p w14:paraId="233DD858" w14:textId="77777777" w:rsidR="00E15014" w:rsidRDefault="00E15014" w:rsidP="00E15014"/>
        </w:tc>
        <w:tc>
          <w:tcPr>
            <w:tcW w:w="1293" w:type="dxa"/>
          </w:tcPr>
          <w:p w14:paraId="16A15E38" w14:textId="77777777" w:rsidR="00E15014" w:rsidRPr="00665037" w:rsidRDefault="00934EE2" w:rsidP="00E15014">
            <w:pPr>
              <w:jc w:val="center"/>
              <w:rPr>
                <w:rFonts w:ascii="Calibri" w:eastAsia="Calibri" w:hAnsi="Calibri" w:cs="Times New Roman"/>
              </w:rPr>
            </w:pPr>
            <w:r>
              <w:rPr>
                <w:rFonts w:ascii="Calibri" w:eastAsia="Calibri" w:hAnsi="Calibri" w:cs="Times New Roman"/>
              </w:rPr>
              <w:t>шт</w:t>
            </w:r>
          </w:p>
        </w:tc>
        <w:tc>
          <w:tcPr>
            <w:tcW w:w="1928" w:type="dxa"/>
          </w:tcPr>
          <w:p w14:paraId="47A8514D" w14:textId="77777777" w:rsidR="00E15014" w:rsidRPr="00665037" w:rsidRDefault="00E15014" w:rsidP="00E15014">
            <w:pPr>
              <w:spacing w:after="1" w:line="220" w:lineRule="atLeast"/>
              <w:rPr>
                <w:rFonts w:ascii="Times New Roman" w:eastAsia="Calibri" w:hAnsi="Times New Roman" w:cs="Times New Roman"/>
              </w:rPr>
            </w:pPr>
          </w:p>
        </w:tc>
      </w:tr>
      <w:tr w:rsidR="00AD1E89" w14:paraId="1D5E38EF" w14:textId="77777777" w:rsidTr="00E15014">
        <w:trPr>
          <w:trHeight w:val="112"/>
        </w:trPr>
        <w:tc>
          <w:tcPr>
            <w:tcW w:w="907" w:type="dxa"/>
          </w:tcPr>
          <w:p w14:paraId="07C2AC55" w14:textId="77777777" w:rsidR="00E15014" w:rsidRPr="00665037" w:rsidRDefault="00E15014" w:rsidP="00E15014">
            <w:pPr>
              <w:spacing w:after="1" w:line="220" w:lineRule="atLeast"/>
              <w:jc w:val="center"/>
              <w:rPr>
                <w:rFonts w:ascii="Times New Roman" w:eastAsia="Calibri" w:hAnsi="Times New Roman" w:cs="Times New Roman"/>
              </w:rPr>
            </w:pPr>
          </w:p>
          <w:p w14:paraId="5259F56C" w14:textId="77777777" w:rsidR="00E15014" w:rsidRPr="00665037" w:rsidRDefault="00934EE2" w:rsidP="00E15014">
            <w:pPr>
              <w:spacing w:after="1" w:line="220" w:lineRule="atLeast"/>
              <w:jc w:val="center"/>
              <w:rPr>
                <w:rFonts w:ascii="Times New Roman" w:eastAsia="Calibri" w:hAnsi="Times New Roman" w:cs="Times New Roman"/>
              </w:rPr>
            </w:pPr>
            <w:r w:rsidRPr="00665037">
              <w:rPr>
                <w:rFonts w:ascii="Times New Roman" w:eastAsia="Calibri" w:hAnsi="Times New Roman" w:cs="Times New Roman"/>
              </w:rPr>
              <w:t>3</w:t>
            </w:r>
          </w:p>
        </w:tc>
        <w:tc>
          <w:tcPr>
            <w:tcW w:w="3691" w:type="dxa"/>
          </w:tcPr>
          <w:p w14:paraId="60290115" w14:textId="77777777" w:rsidR="00E15014" w:rsidRPr="00C514D4" w:rsidRDefault="00934EE2" w:rsidP="00E15014">
            <w:pPr>
              <w:spacing w:after="0" w:line="240" w:lineRule="auto"/>
              <w:rPr>
                <w:rFonts w:ascii="Times New Roman" w:hAnsi="Times New Roman"/>
                <w:sz w:val="24"/>
                <w:szCs w:val="24"/>
              </w:rPr>
            </w:pPr>
            <w:r>
              <w:rPr>
                <w:rFonts w:ascii="Times New Roman" w:hAnsi="Times New Roman"/>
                <w:sz w:val="24"/>
                <w:szCs w:val="24"/>
              </w:rPr>
              <w:t xml:space="preserve">г. </w:t>
            </w:r>
            <w:r w:rsidRPr="00C514D4">
              <w:rPr>
                <w:rFonts w:ascii="Times New Roman" w:hAnsi="Times New Roman"/>
                <w:sz w:val="24"/>
                <w:szCs w:val="24"/>
              </w:rPr>
              <w:t xml:space="preserve">Пенза, </w:t>
            </w:r>
            <w:r>
              <w:rPr>
                <w:rFonts w:ascii="Times New Roman" w:hAnsi="Times New Roman"/>
                <w:sz w:val="24"/>
                <w:szCs w:val="24"/>
              </w:rPr>
              <w:t>ул. Осоавиахимовская       /Пограничная, 25/18</w:t>
            </w:r>
          </w:p>
        </w:tc>
        <w:tc>
          <w:tcPr>
            <w:tcW w:w="1134" w:type="dxa"/>
          </w:tcPr>
          <w:p w14:paraId="201B5C18" w14:textId="77777777" w:rsidR="00E15014" w:rsidRDefault="00E15014" w:rsidP="00E15014"/>
        </w:tc>
        <w:tc>
          <w:tcPr>
            <w:tcW w:w="1293" w:type="dxa"/>
          </w:tcPr>
          <w:p w14:paraId="54A8D9E9" w14:textId="77777777" w:rsidR="00E15014" w:rsidRPr="00665037" w:rsidRDefault="00934EE2" w:rsidP="00E15014">
            <w:pPr>
              <w:jc w:val="center"/>
              <w:rPr>
                <w:rFonts w:ascii="Calibri" w:eastAsia="Calibri" w:hAnsi="Calibri" w:cs="Times New Roman"/>
              </w:rPr>
            </w:pPr>
            <w:r>
              <w:rPr>
                <w:rFonts w:ascii="Calibri" w:eastAsia="Calibri" w:hAnsi="Calibri" w:cs="Times New Roman"/>
              </w:rPr>
              <w:t>шт</w:t>
            </w:r>
          </w:p>
        </w:tc>
        <w:tc>
          <w:tcPr>
            <w:tcW w:w="1928" w:type="dxa"/>
          </w:tcPr>
          <w:p w14:paraId="6CBCADA3" w14:textId="77777777" w:rsidR="00E15014" w:rsidRPr="00665037" w:rsidRDefault="00E15014" w:rsidP="00E15014">
            <w:pPr>
              <w:spacing w:after="1" w:line="220" w:lineRule="atLeast"/>
              <w:rPr>
                <w:rFonts w:ascii="Times New Roman" w:eastAsia="Calibri" w:hAnsi="Times New Roman" w:cs="Times New Roman"/>
              </w:rPr>
            </w:pPr>
          </w:p>
        </w:tc>
      </w:tr>
    </w:tbl>
    <w:p w14:paraId="42BADFE6"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162C4171"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3AD73915"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6DB5BAD6"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6FCD8645" w14:textId="77777777" w:rsidR="00665037" w:rsidRPr="00665037" w:rsidRDefault="00665037" w:rsidP="00665037">
      <w:pPr>
        <w:spacing w:after="1" w:line="220" w:lineRule="atLeast"/>
        <w:jc w:val="both"/>
        <w:rPr>
          <w:rFonts w:ascii="Times New Roman" w:eastAsia="Calibri" w:hAnsi="Times New Roman" w:cs="Times New Roman"/>
          <w:lang w:val="en-US"/>
        </w:rPr>
      </w:pPr>
    </w:p>
    <w:p w14:paraId="3AA4FFE0" w14:textId="77777777" w:rsidR="00665037" w:rsidRPr="00665037" w:rsidRDefault="00665037" w:rsidP="00665037">
      <w:pPr>
        <w:spacing w:after="1" w:line="220" w:lineRule="atLeast"/>
        <w:jc w:val="both"/>
        <w:rPr>
          <w:rFonts w:ascii="Times New Roman" w:eastAsia="Calibri"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AD1E89" w14:paraId="4F5C1CBD" w14:textId="77777777" w:rsidTr="00665037">
        <w:tc>
          <w:tcPr>
            <w:tcW w:w="3288" w:type="dxa"/>
            <w:tcBorders>
              <w:top w:val="nil"/>
              <w:left w:val="nil"/>
              <w:bottom w:val="nil"/>
              <w:right w:val="nil"/>
            </w:tcBorders>
            <w:vAlign w:val="bottom"/>
          </w:tcPr>
          <w:p w14:paraId="66F9031F" w14:textId="77777777" w:rsidR="00665037" w:rsidRPr="00665037" w:rsidRDefault="00934EE2" w:rsidP="00665037">
            <w:pPr>
              <w:spacing w:after="1" w:line="220" w:lineRule="atLeast"/>
              <w:rPr>
                <w:rFonts w:ascii="Times New Roman" w:eastAsia="Calibri" w:hAnsi="Times New Roman" w:cs="Times New Roman"/>
              </w:rPr>
            </w:pPr>
            <w:r w:rsidRPr="00665037">
              <w:rPr>
                <w:rFonts w:ascii="Times New Roman" w:eastAsia="Calibri" w:hAnsi="Times New Roman" w:cs="Times New Roman"/>
              </w:rPr>
              <w:t>От Заказчика:</w:t>
            </w:r>
          </w:p>
        </w:tc>
        <w:tc>
          <w:tcPr>
            <w:tcW w:w="1550" w:type="dxa"/>
            <w:vMerge w:val="restart"/>
            <w:tcBorders>
              <w:top w:val="nil"/>
              <w:left w:val="nil"/>
              <w:bottom w:val="nil"/>
              <w:right w:val="nil"/>
            </w:tcBorders>
          </w:tcPr>
          <w:p w14:paraId="79F9B8CA" w14:textId="77777777" w:rsidR="00665037" w:rsidRPr="00665037" w:rsidRDefault="00665037" w:rsidP="00665037">
            <w:pPr>
              <w:spacing w:after="1" w:line="220" w:lineRule="atLeast"/>
              <w:rPr>
                <w:rFonts w:ascii="Times New Roman" w:eastAsia="Calibri" w:hAnsi="Times New Roman" w:cs="Times New Roman"/>
              </w:rPr>
            </w:pPr>
          </w:p>
        </w:tc>
        <w:tc>
          <w:tcPr>
            <w:tcW w:w="4128" w:type="dxa"/>
            <w:tcBorders>
              <w:top w:val="nil"/>
              <w:left w:val="nil"/>
              <w:bottom w:val="nil"/>
              <w:right w:val="nil"/>
            </w:tcBorders>
            <w:vAlign w:val="bottom"/>
          </w:tcPr>
          <w:p w14:paraId="7C33193C" w14:textId="77777777" w:rsidR="00665037" w:rsidRPr="00665037" w:rsidRDefault="00934EE2" w:rsidP="00665037">
            <w:pPr>
              <w:spacing w:after="1" w:line="220" w:lineRule="atLeast"/>
              <w:rPr>
                <w:rFonts w:ascii="Times New Roman" w:eastAsia="Calibri" w:hAnsi="Times New Roman" w:cs="Times New Roman"/>
              </w:rPr>
            </w:pPr>
            <w:r w:rsidRPr="00665037">
              <w:rPr>
                <w:rFonts w:ascii="Times New Roman" w:eastAsia="Calibri" w:hAnsi="Times New Roman" w:cs="Times New Roman"/>
              </w:rPr>
              <w:t>От Поставщика:</w:t>
            </w:r>
          </w:p>
        </w:tc>
      </w:tr>
      <w:tr w:rsidR="00AD1E89" w14:paraId="371E7FDF" w14:textId="77777777" w:rsidTr="00143792">
        <w:tc>
          <w:tcPr>
            <w:tcW w:w="3288" w:type="dxa"/>
            <w:tcBorders>
              <w:top w:val="nil"/>
              <w:left w:val="nil"/>
              <w:bottom w:val="single" w:sz="4" w:space="0" w:color="auto"/>
              <w:right w:val="nil"/>
            </w:tcBorders>
          </w:tcPr>
          <w:p w14:paraId="1BC767F0" w14:textId="77777777" w:rsidR="00F07E8F" w:rsidRPr="00665037" w:rsidRDefault="00934EE2" w:rsidP="00F07E8F">
            <w:pPr>
              <w:spacing w:after="1" w:line="220" w:lineRule="atLeast"/>
              <w:jc w:val="right"/>
              <w:rPr>
                <w:rFonts w:ascii="Times New Roman" w:eastAsia="Calibri" w:hAnsi="Times New Roman" w:cs="Times New Roman"/>
              </w:rPr>
            </w:pPr>
            <w:r>
              <w:rPr>
                <w:rFonts w:ascii="Times New Roman" w:hAnsi="Times New Roman"/>
              </w:rPr>
              <w:t>/Козлова Н.В./</w:t>
            </w:r>
          </w:p>
        </w:tc>
        <w:tc>
          <w:tcPr>
            <w:tcW w:w="1550" w:type="dxa"/>
            <w:vMerge/>
          </w:tcPr>
          <w:p w14:paraId="4BEB1D88" w14:textId="77777777" w:rsidR="00F07E8F" w:rsidRPr="00665037" w:rsidRDefault="00F07E8F" w:rsidP="00F07E8F">
            <w:pPr>
              <w:rPr>
                <w:rFonts w:ascii="Times New Roman" w:eastAsia="Calibri" w:hAnsi="Times New Roman" w:cs="Times New Roman"/>
              </w:rPr>
            </w:pPr>
          </w:p>
        </w:tc>
        <w:tc>
          <w:tcPr>
            <w:tcW w:w="4128" w:type="dxa"/>
            <w:tcBorders>
              <w:top w:val="nil"/>
              <w:left w:val="nil"/>
              <w:bottom w:val="single" w:sz="4" w:space="0" w:color="auto"/>
              <w:right w:val="nil"/>
            </w:tcBorders>
          </w:tcPr>
          <w:p w14:paraId="15D8BEDA" w14:textId="77777777" w:rsidR="00F07E8F" w:rsidRPr="00665037" w:rsidRDefault="00934EE2" w:rsidP="00F07E8F">
            <w:pPr>
              <w:spacing w:after="1" w:line="220" w:lineRule="atLeast"/>
              <w:jc w:val="right"/>
              <w:rPr>
                <w:rFonts w:ascii="Times New Roman" w:eastAsia="Calibri" w:hAnsi="Times New Roman" w:cs="Times New Roman"/>
              </w:rPr>
            </w:pPr>
            <w:r>
              <w:rPr>
                <w:rFonts w:ascii="Times New Roman" w:hAnsi="Times New Roman"/>
              </w:rPr>
              <w:t>/Гордевнина В.Д./</w:t>
            </w:r>
          </w:p>
        </w:tc>
      </w:tr>
      <w:tr w:rsidR="00AD1E89" w14:paraId="4C371611" w14:textId="77777777" w:rsidTr="00665037">
        <w:tblPrEx>
          <w:tblBorders>
            <w:insideH w:val="single" w:sz="4" w:space="0" w:color="auto"/>
          </w:tblBorders>
        </w:tblPrEx>
        <w:tc>
          <w:tcPr>
            <w:tcW w:w="3288" w:type="dxa"/>
            <w:tcBorders>
              <w:top w:val="single" w:sz="4" w:space="0" w:color="auto"/>
              <w:left w:val="nil"/>
              <w:bottom w:val="nil"/>
              <w:right w:val="nil"/>
            </w:tcBorders>
          </w:tcPr>
          <w:p w14:paraId="281C5D36" w14:textId="77777777" w:rsidR="00F07E8F" w:rsidRPr="00665037" w:rsidRDefault="00934EE2" w:rsidP="00F07E8F">
            <w:pPr>
              <w:spacing w:after="1" w:line="220" w:lineRule="atLeast"/>
              <w:rPr>
                <w:rFonts w:ascii="Times New Roman" w:eastAsia="Calibri" w:hAnsi="Times New Roman" w:cs="Times New Roman"/>
              </w:rPr>
            </w:pPr>
            <w:r w:rsidRPr="00665037">
              <w:rPr>
                <w:rFonts w:ascii="Times New Roman" w:eastAsia="Calibri" w:hAnsi="Times New Roman" w:cs="Times New Roman"/>
              </w:rPr>
              <w:t>М.П. (при наличии)</w:t>
            </w:r>
          </w:p>
        </w:tc>
        <w:tc>
          <w:tcPr>
            <w:tcW w:w="1550" w:type="dxa"/>
            <w:vMerge/>
            <w:tcBorders>
              <w:top w:val="nil"/>
              <w:left w:val="nil"/>
              <w:bottom w:val="nil"/>
              <w:right w:val="nil"/>
            </w:tcBorders>
          </w:tcPr>
          <w:p w14:paraId="6330BA3B" w14:textId="77777777" w:rsidR="00F07E8F" w:rsidRPr="00665037" w:rsidRDefault="00F07E8F" w:rsidP="00F07E8F">
            <w:pPr>
              <w:rPr>
                <w:rFonts w:ascii="Times New Roman" w:eastAsia="Calibri" w:hAnsi="Times New Roman" w:cs="Times New Roman"/>
              </w:rPr>
            </w:pPr>
          </w:p>
        </w:tc>
        <w:tc>
          <w:tcPr>
            <w:tcW w:w="4128" w:type="dxa"/>
            <w:tcBorders>
              <w:top w:val="single" w:sz="4" w:space="0" w:color="auto"/>
              <w:left w:val="nil"/>
              <w:bottom w:val="nil"/>
              <w:right w:val="nil"/>
            </w:tcBorders>
          </w:tcPr>
          <w:p w14:paraId="5F654C90" w14:textId="77777777" w:rsidR="00F07E8F" w:rsidRPr="00665037" w:rsidRDefault="00934EE2" w:rsidP="00F07E8F">
            <w:pPr>
              <w:spacing w:after="1" w:line="220" w:lineRule="atLeast"/>
              <w:rPr>
                <w:rFonts w:ascii="Times New Roman" w:eastAsia="Calibri" w:hAnsi="Times New Roman" w:cs="Times New Roman"/>
              </w:rPr>
            </w:pPr>
            <w:r w:rsidRPr="00665037">
              <w:rPr>
                <w:rFonts w:ascii="Times New Roman" w:eastAsia="Calibri" w:hAnsi="Times New Roman" w:cs="Times New Roman"/>
              </w:rPr>
              <w:t xml:space="preserve">М.П. (при </w:t>
            </w:r>
            <w:r w:rsidRPr="00665037">
              <w:rPr>
                <w:rFonts w:ascii="Times New Roman" w:eastAsia="Calibri" w:hAnsi="Times New Roman" w:cs="Times New Roman"/>
              </w:rPr>
              <w:t>наличии)</w:t>
            </w:r>
          </w:p>
        </w:tc>
      </w:tr>
    </w:tbl>
    <w:p w14:paraId="78565746" w14:textId="77777777" w:rsidR="00665037" w:rsidRPr="00665037" w:rsidRDefault="00665037" w:rsidP="00665037">
      <w:pPr>
        <w:spacing w:after="0" w:line="240" w:lineRule="auto"/>
        <w:jc w:val="right"/>
        <w:rPr>
          <w:rFonts w:ascii="Times New Roman" w:eastAsia="Calibri" w:hAnsi="Times New Roman" w:cs="Times New Roman"/>
          <w:lang w:val="en-US"/>
        </w:rPr>
      </w:pPr>
    </w:p>
    <w:p w14:paraId="235F151D"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1B9B69B"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C9F0D36"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CCA8D3D"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21990E9D"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07D27262"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2F7AC8CF"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4767150"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1EE5C1D0"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6F49016E" w14:textId="77777777" w:rsidR="0089143F" w:rsidRDefault="0089143F" w:rsidP="00F938BA">
      <w:pPr>
        <w:spacing w:after="200" w:line="240" w:lineRule="atLeast"/>
        <w:rPr>
          <w:rFonts w:ascii="Times New Roman" w:eastAsia="Calibri" w:hAnsi="Times New Roman" w:cs="Times New Roman"/>
          <w:bCs/>
          <w:sz w:val="24"/>
          <w:szCs w:val="24"/>
        </w:rPr>
      </w:pPr>
    </w:p>
    <w:p w14:paraId="5EC8D3FE" w14:textId="77777777" w:rsidR="0089143F" w:rsidRDefault="0089143F" w:rsidP="0089143F">
      <w:pPr>
        <w:spacing w:after="200" w:line="240" w:lineRule="atLeast"/>
        <w:jc w:val="right"/>
        <w:rPr>
          <w:rFonts w:ascii="Times New Roman" w:eastAsia="Calibri" w:hAnsi="Times New Roman" w:cs="Times New Roman"/>
          <w:bCs/>
          <w:sz w:val="24"/>
          <w:szCs w:val="24"/>
        </w:rPr>
      </w:pPr>
    </w:p>
    <w:p w14:paraId="59799B00"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293C4623"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085B7F37"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392C13EF" w14:textId="77777777" w:rsidR="00E15014" w:rsidRDefault="00E15014" w:rsidP="0089143F">
      <w:pPr>
        <w:spacing w:after="200" w:line="240" w:lineRule="atLeast"/>
        <w:jc w:val="right"/>
        <w:rPr>
          <w:rFonts w:ascii="Times New Roman" w:eastAsia="Calibri" w:hAnsi="Times New Roman" w:cs="Times New Roman"/>
          <w:bCs/>
          <w:sz w:val="24"/>
          <w:szCs w:val="24"/>
        </w:rPr>
      </w:pPr>
    </w:p>
    <w:p w14:paraId="6B057F14" w14:textId="77777777" w:rsidR="002A6CB0" w:rsidRDefault="002A6CB0" w:rsidP="0089143F">
      <w:pPr>
        <w:spacing w:after="200" w:line="240" w:lineRule="atLeast"/>
        <w:jc w:val="right"/>
        <w:rPr>
          <w:rFonts w:ascii="Times New Roman" w:eastAsia="Calibri" w:hAnsi="Times New Roman" w:cs="Times New Roman"/>
          <w:bCs/>
          <w:sz w:val="24"/>
          <w:szCs w:val="24"/>
        </w:rPr>
      </w:pPr>
    </w:p>
    <w:p w14:paraId="4CE91881" w14:textId="77777777" w:rsidR="0089143F" w:rsidRPr="001B18BC" w:rsidRDefault="00934EE2" w:rsidP="001B18BC">
      <w:pPr>
        <w:spacing w:after="0" w:line="240" w:lineRule="atLeast"/>
        <w:jc w:val="right"/>
        <w:rPr>
          <w:rFonts w:ascii="Times New Roman" w:eastAsia="Calibri" w:hAnsi="Times New Roman" w:cs="Times New Roman"/>
          <w:bCs/>
          <w:sz w:val="18"/>
          <w:szCs w:val="18"/>
        </w:rPr>
      </w:pPr>
      <w:r w:rsidRPr="001B18BC">
        <w:rPr>
          <w:rFonts w:ascii="Times New Roman" w:eastAsia="Calibri" w:hAnsi="Times New Roman" w:cs="Times New Roman"/>
          <w:bCs/>
          <w:sz w:val="18"/>
          <w:szCs w:val="18"/>
        </w:rPr>
        <w:t>Приложение № 6</w:t>
      </w:r>
    </w:p>
    <w:p w14:paraId="255DD89E" w14:textId="6C954414" w:rsidR="0089143F" w:rsidRPr="001B18BC" w:rsidRDefault="00934EE2" w:rsidP="001B18BC">
      <w:pPr>
        <w:spacing w:after="0" w:line="240" w:lineRule="atLeast"/>
        <w:jc w:val="right"/>
        <w:rPr>
          <w:rFonts w:ascii="Times New Roman" w:eastAsia="Calibri" w:hAnsi="Times New Roman" w:cs="Times New Roman"/>
          <w:bCs/>
          <w:sz w:val="18"/>
          <w:szCs w:val="18"/>
        </w:rPr>
      </w:pPr>
      <w:r w:rsidRPr="001B18BC">
        <w:rPr>
          <w:rFonts w:ascii="Times New Roman" w:eastAsia="Calibri" w:hAnsi="Times New Roman" w:cs="Times New Roman"/>
          <w:bCs/>
          <w:sz w:val="18"/>
          <w:szCs w:val="18"/>
        </w:rPr>
        <w:t xml:space="preserve">к Контракту № </w:t>
      </w:r>
      <w:r w:rsidR="00570C3B" w:rsidRPr="00570C3B">
        <w:rPr>
          <w:rFonts w:ascii="Times New Roman" w:eastAsia="Calibri" w:hAnsi="Times New Roman" w:cs="Times New Roman"/>
          <w:sz w:val="18"/>
          <w:szCs w:val="18"/>
        </w:rPr>
        <w:t>2024.361481</w:t>
      </w:r>
      <w:r w:rsidRPr="001B18BC">
        <w:rPr>
          <w:rFonts w:ascii="Times New Roman" w:eastAsia="Calibri" w:hAnsi="Times New Roman" w:cs="Times New Roman"/>
          <w:bCs/>
          <w:sz w:val="18"/>
          <w:szCs w:val="18"/>
        </w:rPr>
        <w:t xml:space="preserve"> от «</w:t>
      </w:r>
      <w:r>
        <w:rPr>
          <w:rFonts w:ascii="Times New Roman" w:eastAsia="Calibri" w:hAnsi="Times New Roman" w:cs="Times New Roman"/>
          <w:bCs/>
          <w:sz w:val="18"/>
          <w:szCs w:val="18"/>
        </w:rPr>
        <w:t>26</w:t>
      </w:r>
      <w:r w:rsidRPr="001B18BC">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марта</w:t>
      </w:r>
      <w:r w:rsidRPr="001B18BC">
        <w:rPr>
          <w:rFonts w:ascii="Times New Roman" w:eastAsia="Calibri" w:hAnsi="Times New Roman" w:cs="Times New Roman"/>
          <w:bCs/>
          <w:sz w:val="18"/>
          <w:szCs w:val="18"/>
        </w:rPr>
        <w:t xml:space="preserve"> 202</w:t>
      </w:r>
      <w:r w:rsidR="007E78F1">
        <w:rPr>
          <w:rFonts w:ascii="Times New Roman" w:eastAsia="Calibri" w:hAnsi="Times New Roman" w:cs="Times New Roman"/>
          <w:bCs/>
          <w:sz w:val="18"/>
          <w:szCs w:val="18"/>
        </w:rPr>
        <w:t>4</w:t>
      </w:r>
      <w:r w:rsidRPr="001B18BC">
        <w:rPr>
          <w:rFonts w:ascii="Times New Roman" w:eastAsia="Calibri" w:hAnsi="Times New Roman" w:cs="Times New Roman"/>
          <w:bCs/>
          <w:sz w:val="18"/>
          <w:szCs w:val="18"/>
        </w:rPr>
        <w:t xml:space="preserve"> г.</w:t>
      </w:r>
    </w:p>
    <w:p w14:paraId="1C4BF161" w14:textId="77777777" w:rsidR="001B18BC" w:rsidRDefault="00934EE2" w:rsidP="001B18BC">
      <w:pPr>
        <w:autoSpaceDE w:val="0"/>
        <w:autoSpaceDN w:val="0"/>
        <w:adjustRightInd w:val="0"/>
        <w:spacing w:before="200" w:after="0"/>
        <w:ind w:firstLine="540"/>
        <w:rPr>
          <w:rFonts w:ascii="Times New Roman" w:eastAsia="Calibri" w:hAnsi="Times New Roman" w:cs="Times New Roman"/>
          <w:b/>
          <w:sz w:val="18"/>
          <w:szCs w:val="18"/>
        </w:rPr>
      </w:pPr>
      <w:r w:rsidRPr="001B18BC">
        <w:rPr>
          <w:rFonts w:ascii="Times New Roman" w:eastAsia="Calibri" w:hAnsi="Times New Roman" w:cs="Times New Roman"/>
          <w:b/>
          <w:sz w:val="18"/>
          <w:szCs w:val="18"/>
        </w:rPr>
        <w:t xml:space="preserve">Декларация о соответствии требованиям статьи 31 Федерального закона от 5 апреля 2013 г. № 44-ФЗ «О контрактной системе в сфере закупок товаров, работ, услуг </w:t>
      </w:r>
      <w:r w:rsidRPr="001B18BC">
        <w:rPr>
          <w:rFonts w:ascii="Times New Roman" w:eastAsia="Calibri" w:hAnsi="Times New Roman" w:cs="Times New Roman"/>
          <w:b/>
          <w:sz w:val="18"/>
          <w:szCs w:val="18"/>
        </w:rPr>
        <w:t>для обеспечения государственных и муниципальных нужд»</w:t>
      </w:r>
    </w:p>
    <w:p w14:paraId="2877D0C2" w14:textId="77777777" w:rsidR="0089143F" w:rsidRPr="001B18BC" w:rsidRDefault="00934EE2" w:rsidP="001B18BC">
      <w:pPr>
        <w:autoSpaceDE w:val="0"/>
        <w:autoSpaceDN w:val="0"/>
        <w:adjustRightInd w:val="0"/>
        <w:spacing w:before="200" w:after="0"/>
        <w:ind w:firstLine="540"/>
        <w:rPr>
          <w:rFonts w:ascii="Times New Roman" w:eastAsia="Calibri" w:hAnsi="Times New Roman" w:cs="Times New Roman"/>
          <w:sz w:val="18"/>
          <w:szCs w:val="18"/>
        </w:rPr>
      </w:pPr>
      <w:r w:rsidRPr="00F07E8F">
        <w:rPr>
          <w:rFonts w:ascii="Times New Roman" w:eastAsia="Calibri" w:hAnsi="Times New Roman" w:cs="Times New Roman"/>
          <w:sz w:val="18"/>
          <w:szCs w:val="18"/>
        </w:rPr>
        <w:t xml:space="preserve">ООО «ПРОФИТ-М» </w:t>
      </w:r>
      <w:r w:rsidRPr="001B18BC">
        <w:rPr>
          <w:rFonts w:ascii="Times New Roman" w:eastAsia="Calibri" w:hAnsi="Times New Roman" w:cs="Times New Roman"/>
          <w:sz w:val="18"/>
          <w:szCs w:val="18"/>
        </w:rPr>
        <w:t xml:space="preserve">декларирует соответствие следующим требованиям:  </w:t>
      </w:r>
    </w:p>
    <w:p w14:paraId="17907700"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 xml:space="preserve">1) соответствие требованиям, установленным в соответствии с законодательством Российской Федерации к лицам, осуществляющим </w:t>
      </w:r>
      <w:r w:rsidRPr="001F16D1">
        <w:rPr>
          <w:rFonts w:ascii="Times New Roman" w:eastAsia="Times New Roman" w:hAnsi="Times New Roman" w:cs="Times New Roman"/>
          <w:sz w:val="18"/>
          <w:szCs w:val="18"/>
          <w:lang w:eastAsia="ru-RU"/>
        </w:rPr>
        <w:t>поставку товара, выполнение работы, оказание услуги, являющихся объектом закупки;</w:t>
      </w:r>
    </w:p>
    <w:p w14:paraId="1C31EA48"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 xml:space="preserve">2) </w:t>
      </w:r>
      <w:r w:rsidRPr="001F16D1">
        <w:rPr>
          <w:rFonts w:ascii="Times New Roman" w:eastAsia="Times New Roman" w:hAnsi="Times New Roman" w:cs="Times New Roman"/>
          <w:color w:val="000000"/>
          <w:sz w:val="18"/>
          <w:szCs w:val="18"/>
          <w:shd w:val="clear" w:color="auto" w:fill="FFFFFF"/>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1F5973C"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5B7B2CA"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w:t>
      </w:r>
      <w:r w:rsidRPr="001F16D1">
        <w:rPr>
          <w:rFonts w:ascii="Times New Roman" w:eastAsia="Times New Roman" w:hAnsi="Times New Roman" w:cs="Times New Roman"/>
          <w:sz w:val="18"/>
          <w:szCs w:val="18"/>
          <w:lang w:eastAsia="ru-RU"/>
        </w:rPr>
        <w:t>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w:t>
      </w:r>
      <w:r w:rsidRPr="001F16D1">
        <w:rPr>
          <w:rFonts w:ascii="Times New Roman" w:eastAsia="Times New Roman" w:hAnsi="Times New Roman" w:cs="Times New Roman"/>
          <w:sz w:val="18"/>
          <w:szCs w:val="18"/>
          <w:lang w:eastAsia="ru-RU"/>
        </w:rPr>
        <w:t>нности и решение по такому заявлению на дату рассмотрения заявки на участие в определении поставщика (подрядчика, исполнителя) не принято;</w:t>
      </w:r>
    </w:p>
    <w:p w14:paraId="7352A8A0"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w:t>
      </w:r>
      <w:r w:rsidRPr="001F16D1">
        <w:rPr>
          <w:rFonts w:ascii="Times New Roman" w:eastAsia="Times New Roman" w:hAnsi="Times New Roman" w:cs="Times New Roman"/>
          <w:sz w:val="18"/>
          <w:szCs w:val="18"/>
          <w:lang w:eastAsia="ru-RU"/>
        </w:rPr>
        <w:t>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1BF9A3"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D44B143"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F514962"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1F16D1">
        <w:rPr>
          <w:rFonts w:ascii="Times New Roman" w:eastAsia="Times New Roman" w:hAnsi="Times New Roman" w:cs="Times New Roman"/>
          <w:sz w:val="18"/>
          <w:szCs w:val="18"/>
          <w:lang w:eastAsia="ru-RU"/>
        </w:rPr>
        <w:t>7)</w:t>
      </w:r>
      <w:r w:rsidRPr="001F16D1">
        <w:rPr>
          <w:rFonts w:ascii="Times New Roman" w:eastAsia="Times New Roman" w:hAnsi="Times New Roman" w:cs="Times New Roman"/>
          <w:color w:val="000000"/>
          <w:sz w:val="18"/>
          <w:szCs w:val="18"/>
          <w:lang w:eastAsia="ru-RU"/>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w:t>
      </w:r>
      <w:r w:rsidRPr="001F16D1">
        <w:rPr>
          <w:rFonts w:ascii="Times New Roman" w:eastAsia="Times New Roman" w:hAnsi="Times New Roman" w:cs="Times New Roman"/>
          <w:color w:val="000000"/>
          <w:sz w:val="18"/>
          <w:szCs w:val="18"/>
          <w:lang w:eastAsia="ru-RU"/>
        </w:rPr>
        <w:t>того должностного лица заказчика является:</w:t>
      </w:r>
    </w:p>
    <w:p w14:paraId="5C78F99C" w14:textId="77777777" w:rsidR="001F16D1" w:rsidRPr="001F16D1" w:rsidRDefault="00934EE2" w:rsidP="001F16D1">
      <w:pPr>
        <w:autoSpaceDE w:val="0"/>
        <w:autoSpaceDN w:val="0"/>
        <w:adjustRightInd w:val="0"/>
        <w:spacing w:after="0" w:line="240" w:lineRule="auto"/>
        <w:ind w:firstLine="142"/>
        <w:jc w:val="both"/>
        <w:rPr>
          <w:rFonts w:ascii="Times New Roman" w:eastAsia="Times New Roman" w:hAnsi="Times New Roman" w:cs="Times New Roman"/>
          <w:color w:val="000000"/>
          <w:sz w:val="18"/>
          <w:szCs w:val="18"/>
          <w:lang w:eastAsia="ru-RU"/>
        </w:rPr>
      </w:pPr>
      <w:r w:rsidRPr="001F16D1">
        <w:rPr>
          <w:rFonts w:ascii="Times New Roman" w:eastAsia="Times New Roman" w:hAnsi="Times New Roman" w:cs="Times New Roman"/>
          <w:color w:val="000000"/>
          <w:sz w:val="18"/>
          <w:szCs w:val="18"/>
          <w:lang w:eastAsia="ru-RU"/>
        </w:rPr>
        <w:t xml:space="preserve">        а) физическим лицом (в том числе зарегистрированным в качестве индивидуального предпринимателя), являющимся участником закупки;</w:t>
      </w:r>
    </w:p>
    <w:p w14:paraId="280CBAAD"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1F16D1">
        <w:rPr>
          <w:rFonts w:ascii="Times New Roman" w:eastAsia="Times New Roman" w:hAnsi="Times New Roman" w:cs="Times New Roman"/>
          <w:color w:val="000000"/>
          <w:sz w:val="18"/>
          <w:szCs w:val="18"/>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B6252FF" w14:textId="77777777" w:rsidR="001F16D1" w:rsidRPr="001F16D1" w:rsidRDefault="00934EE2" w:rsidP="001F16D1">
      <w:pPr>
        <w:spacing w:after="0" w:line="240" w:lineRule="auto"/>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 xml:space="preserve">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w:t>
      </w:r>
      <w:r w:rsidRPr="001F16D1">
        <w:rPr>
          <w:rFonts w:ascii="Times New Roman" w:eastAsia="Times New Roman" w:hAnsi="Times New Roman" w:cs="Times New Roman"/>
          <w:sz w:val="18"/>
          <w:szCs w:val="18"/>
          <w:lang w:eastAsia="ru-RU"/>
        </w:rPr>
        <w:t>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616B370" w14:textId="77777777" w:rsidR="001F16D1" w:rsidRPr="001F16D1" w:rsidRDefault="00934EE2" w:rsidP="001F16D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 xml:space="preserve">       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w:t>
      </w:r>
      <w:r w:rsidRPr="001F16D1">
        <w:rPr>
          <w:rFonts w:ascii="Times New Roman" w:eastAsia="Times New Roman" w:hAnsi="Times New Roman" w:cs="Times New Roman"/>
          <w:sz w:val="18"/>
          <w:szCs w:val="18"/>
          <w:lang w:eastAsia="ru-RU"/>
        </w:rPr>
        <w:t>ества или общества;</w:t>
      </w:r>
    </w:p>
    <w:p w14:paraId="3FEEAF5F"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 xml:space="preserve">8.1) </w:t>
      </w:r>
      <w:r w:rsidRPr="001F16D1">
        <w:rPr>
          <w:rFonts w:ascii="Times New Roman" w:eastAsia="Times New Roman" w:hAnsi="Times New Roman" w:cs="Times New Roman"/>
          <w:color w:val="000000"/>
          <w:sz w:val="18"/>
          <w:szCs w:val="18"/>
          <w:shd w:val="clear" w:color="auto" w:fill="FFFFFF"/>
          <w:lang w:eastAsia="ru-RU"/>
        </w:rPr>
        <w:t>участник закупки не является иностранным агентом;</w:t>
      </w:r>
    </w:p>
    <w:p w14:paraId="42CAA7A1"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1F16D1">
        <w:rPr>
          <w:rFonts w:ascii="Times New Roman" w:eastAsia="Times New Roman" w:hAnsi="Times New Roman" w:cs="Times New Roman"/>
          <w:sz w:val="18"/>
          <w:szCs w:val="18"/>
          <w:lang w:eastAsia="ru-RU"/>
        </w:rPr>
        <w:t>9) отсутствие у участника закупки ограничений для участия в закупках, установленных законодательством Российской Федерации.</w:t>
      </w:r>
    </w:p>
    <w:p w14:paraId="738D9657" w14:textId="77777777" w:rsidR="001F16D1" w:rsidRPr="001F16D1" w:rsidRDefault="00934EE2" w:rsidP="001F16D1">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1F16D1">
        <w:rPr>
          <w:rFonts w:ascii="Times New Roman" w:eastAsia="Times New Roman" w:hAnsi="Times New Roman" w:cs="Times New Roman"/>
          <w:sz w:val="18"/>
          <w:szCs w:val="18"/>
          <w:lang w:eastAsia="ru-RU"/>
        </w:rPr>
        <w:t xml:space="preserve">10)отсутствие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 лицах, </w:t>
      </w:r>
      <w:r w:rsidRPr="001F16D1">
        <w:rPr>
          <w:rFonts w:ascii="Times New Roman" w:eastAsia="Times New Roman" w:hAnsi="Times New Roman" w:cs="Times New Roman"/>
          <w:color w:val="000000"/>
          <w:sz w:val="18"/>
          <w:szCs w:val="18"/>
          <w:shd w:val="clear" w:color="auto" w:fill="FFFFFF"/>
          <w:lang w:eastAsia="ru-RU"/>
        </w:rPr>
        <w:t>информация о которых содержится в заявке на участие в закупке в соответствии с </w:t>
      </w:r>
      <w:hyperlink r:id="rId24" w:anchor="dst12029" w:history="1">
        <w:r w:rsidRPr="001F16D1">
          <w:rPr>
            <w:rFonts w:ascii="Times New Roman" w:eastAsia="Times New Roman" w:hAnsi="Times New Roman" w:cs="Times New Roman"/>
            <w:color w:val="1A0DAB"/>
            <w:sz w:val="18"/>
            <w:szCs w:val="18"/>
            <w:u w:val="single"/>
            <w:shd w:val="clear" w:color="auto" w:fill="FFFFFF"/>
            <w:lang w:eastAsia="ru-RU"/>
          </w:rPr>
          <w:t>подпунктом "в" пункта 1 части 1 статьи 43</w:t>
        </w:r>
      </w:hyperlink>
      <w:r w:rsidRPr="001F16D1">
        <w:rPr>
          <w:rFonts w:ascii="Times New Roman" w:eastAsia="Times New Roman" w:hAnsi="Times New Roman" w:cs="Times New Roman"/>
          <w:color w:val="000000"/>
          <w:sz w:val="18"/>
          <w:szCs w:val="18"/>
          <w:shd w:val="clear" w:color="auto" w:fill="FFFFFF"/>
          <w:lang w:eastAsia="ru-RU"/>
        </w:rPr>
        <w:t> настоящего Федерального закона.</w:t>
      </w:r>
    </w:p>
    <w:p w14:paraId="19CD730E" w14:textId="77777777" w:rsidR="00636291" w:rsidRPr="00F07E8F" w:rsidRDefault="00934EE2" w:rsidP="00F07E8F">
      <w:pPr>
        <w:autoSpaceDE w:val="0"/>
        <w:autoSpaceDN w:val="0"/>
        <w:adjustRightInd w:val="0"/>
        <w:spacing w:before="200" w:after="0"/>
        <w:ind w:firstLine="540"/>
        <w:jc w:val="both"/>
        <w:rPr>
          <w:rFonts w:ascii="Times New Roman" w:hAnsi="Times New Roman" w:cs="Times New Roman"/>
          <w:sz w:val="18"/>
          <w:szCs w:val="18"/>
        </w:rPr>
        <w:sectPr w:rsidR="00636291" w:rsidRPr="00F07E8F" w:rsidSect="001B18BC">
          <w:pgSz w:w="11906" w:h="16838"/>
          <w:pgMar w:top="567" w:right="850" w:bottom="1134" w:left="1276" w:header="708" w:footer="708" w:gutter="0"/>
          <w:cols w:space="708"/>
          <w:docGrid w:linePitch="360"/>
        </w:sectPr>
      </w:pPr>
      <w:r w:rsidRPr="00F07E8F">
        <w:rPr>
          <w:rFonts w:ascii="Times New Roman" w:eastAsia="Calibri" w:hAnsi="Times New Roman" w:cs="Times New Roman"/>
          <w:sz w:val="18"/>
          <w:szCs w:val="18"/>
        </w:rPr>
        <w:t>Ген.директор __________________/Гордевнина В.Д./</w:t>
      </w:r>
    </w:p>
    <w:p w14:paraId="79C3A5D7" w14:textId="77777777" w:rsidR="00AD1E89" w:rsidRPr="00934EE2" w:rsidRDefault="00934EE2">
      <w:pPr>
        <w:rPr>
          <w:rFonts w:ascii="Calibri" w:eastAsia="Times New Roman" w:hAnsi="Calibri" w:cs="Times New Roman"/>
        </w:rPr>
      </w:pPr>
      <w:r>
        <w:rPr>
          <w:rFonts w:eastAsiaTheme="minorEastAsia"/>
          <w:lang w:val="en-US"/>
        </w:rPr>
        <w:lastRenderedPageBreak/>
        <w:t>Guid</w:t>
      </w:r>
      <w:r w:rsidRPr="00934EE2">
        <w:rPr>
          <w:rFonts w:eastAsiaTheme="minorEastAsia"/>
        </w:rPr>
        <w:t xml:space="preserve"> файла контракта: </w:t>
      </w:r>
      <w:r>
        <w:rPr>
          <w:rFonts w:eastAsiaTheme="minorEastAsia"/>
          <w:lang w:val="en-US"/>
        </w:rPr>
        <w:t>e</w:t>
      </w:r>
      <w:r w:rsidRPr="00934EE2">
        <w:rPr>
          <w:rFonts w:eastAsiaTheme="minorEastAsia"/>
        </w:rPr>
        <w:t>2385</w:t>
      </w:r>
      <w:r>
        <w:rPr>
          <w:rFonts w:eastAsiaTheme="minorEastAsia"/>
          <w:lang w:val="en-US"/>
        </w:rPr>
        <w:t>df</w:t>
      </w:r>
      <w:r w:rsidRPr="00934EE2">
        <w:rPr>
          <w:rFonts w:eastAsiaTheme="minorEastAsia"/>
        </w:rPr>
        <w:t>3-3</w:t>
      </w:r>
      <w:r>
        <w:rPr>
          <w:rFonts w:eastAsiaTheme="minorEastAsia"/>
          <w:lang w:val="en-US"/>
        </w:rPr>
        <w:t>c</w:t>
      </w:r>
      <w:r w:rsidRPr="00934EE2">
        <w:rPr>
          <w:rFonts w:eastAsiaTheme="minorEastAsia"/>
        </w:rPr>
        <w:t>6</w:t>
      </w:r>
      <w:r>
        <w:rPr>
          <w:rFonts w:eastAsiaTheme="minorEastAsia"/>
          <w:lang w:val="en-US"/>
        </w:rPr>
        <w:t>e</w:t>
      </w:r>
      <w:r w:rsidRPr="00934EE2">
        <w:rPr>
          <w:rFonts w:eastAsiaTheme="minorEastAsia"/>
        </w:rPr>
        <w:t>-47</w:t>
      </w:r>
      <w:r>
        <w:rPr>
          <w:rFonts w:eastAsiaTheme="minorEastAsia"/>
          <w:lang w:val="en-US"/>
        </w:rPr>
        <w:t>c</w:t>
      </w:r>
      <w:r w:rsidRPr="00934EE2">
        <w:rPr>
          <w:rFonts w:eastAsiaTheme="minorEastAsia"/>
        </w:rPr>
        <w:t>1-</w:t>
      </w:r>
      <w:r>
        <w:rPr>
          <w:rFonts w:eastAsiaTheme="minorEastAsia"/>
          <w:lang w:val="en-US"/>
        </w:rPr>
        <w:t>b</w:t>
      </w:r>
      <w:r w:rsidRPr="00934EE2">
        <w:rPr>
          <w:rFonts w:eastAsiaTheme="minorEastAsia"/>
        </w:rPr>
        <w:t>56</w:t>
      </w:r>
      <w:r>
        <w:rPr>
          <w:rFonts w:eastAsiaTheme="minorEastAsia"/>
          <w:lang w:val="en-US"/>
        </w:rPr>
        <w:t>c</w:t>
      </w:r>
      <w:r w:rsidRPr="00934EE2">
        <w:rPr>
          <w:rFonts w:eastAsiaTheme="minorEastAsia"/>
        </w:rPr>
        <w:t>-</w:t>
      </w:r>
      <w:r>
        <w:rPr>
          <w:rFonts w:eastAsiaTheme="minorEastAsia"/>
          <w:lang w:val="en-US"/>
        </w:rPr>
        <w:t>dc</w:t>
      </w:r>
      <w:r w:rsidRPr="00934EE2">
        <w:rPr>
          <w:rFonts w:eastAsiaTheme="minorEastAsia"/>
        </w:rPr>
        <w:t>5</w:t>
      </w:r>
      <w:r>
        <w:rPr>
          <w:rFonts w:eastAsiaTheme="minorEastAsia"/>
          <w:lang w:val="en-US"/>
        </w:rPr>
        <w:t>b</w:t>
      </w:r>
      <w:r w:rsidRPr="00934EE2">
        <w:rPr>
          <w:rFonts w:eastAsiaTheme="minorEastAsia"/>
        </w:rPr>
        <w:t>993</w:t>
      </w:r>
      <w:r>
        <w:rPr>
          <w:rFonts w:eastAsiaTheme="minorEastAsia"/>
          <w:lang w:val="en-US"/>
        </w:rPr>
        <w:t>f</w:t>
      </w:r>
      <w:r w:rsidRPr="00934EE2">
        <w:rPr>
          <w:rFonts w:eastAsiaTheme="minorEastAsia"/>
        </w:rPr>
        <w:t>0773</w:t>
      </w:r>
    </w:p>
    <w:p w14:paraId="61BE2D6D" w14:textId="77777777" w:rsidR="00AD1E89" w:rsidRDefault="00934EE2">
      <w:pPr>
        <w:rPr>
          <w:rFonts w:ascii="Calibri" w:eastAsia="Times New Roman" w:hAnsi="Calibri" w:cs="Times New Roman"/>
          <w:lang w:val="en-US"/>
        </w:rPr>
      </w:pPr>
      <w:r>
        <w:rPr>
          <w:rFonts w:eastAsiaTheme="minorEastAsia"/>
          <w:lang w:val="en-US"/>
        </w:rPr>
        <w:t>Номер закупки/заказа: 7462036</w:t>
      </w:r>
    </w:p>
    <w:tbl>
      <w:tblPr>
        <w:tblW w:w="0" w:type="auto"/>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left w:w="10" w:type="dxa"/>
          <w:right w:w="10" w:type="dxa"/>
        </w:tblCellMar>
        <w:tblLook w:val="04A0" w:firstRow="1" w:lastRow="0" w:firstColumn="1" w:lastColumn="0" w:noHBand="0" w:noVBand="1"/>
      </w:tblPr>
      <w:tblGrid>
        <w:gridCol w:w="5444"/>
        <w:gridCol w:w="5444"/>
      </w:tblGrid>
      <w:tr w:rsidR="00AD1E89" w14:paraId="1D0F4A4D" w14:textId="77777777">
        <w:tc>
          <w:tcPr>
            <w:tcW w:w="50" w:type="pct"/>
            <w:shd w:val="clear" w:color="F2F2F2" w:fill="auto"/>
          </w:tcPr>
          <w:p w14:paraId="57E1A668" w14:textId="77777777" w:rsidR="00AD1E89" w:rsidRPr="00934EE2" w:rsidRDefault="00934EE2">
            <w:pPr>
              <w:spacing w:after="0"/>
              <w:rPr>
                <w:rFonts w:ascii="Calibri" w:eastAsia="Times New Roman" w:hAnsi="Calibri" w:cs="Times New Roman"/>
              </w:rPr>
            </w:pPr>
            <w:r w:rsidRPr="00934EE2">
              <w:rPr>
                <w:rFonts w:eastAsiaTheme="minorEastAsia"/>
                <w:b/>
                <w:color w:val="000000"/>
                <w:sz w:val="24"/>
              </w:rPr>
              <w:t xml:space="preserve">Данные </w:t>
            </w:r>
            <w:r w:rsidRPr="00934EE2">
              <w:rPr>
                <w:rFonts w:eastAsiaTheme="minorEastAsia"/>
                <w:b/>
                <w:color w:val="000000"/>
                <w:sz w:val="24"/>
              </w:rPr>
              <w:t>электронной подписи</w:t>
            </w:r>
          </w:p>
          <w:p w14:paraId="06B9CEA2"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Владелец: Козлова Нина Васильевна</w:t>
            </w:r>
          </w:p>
          <w:p w14:paraId="2138D114"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Организация: МУНИЦИПАЛЬНОЕ БЮДЖЕТНОЕ ДОШКОЛЬНОЕ ОБРАЗОВАТЕЛЬНОЕ УЧРЕЖДЕНИЕ ДЕТСКИЙ САД № 147 Г. ПЕНЗЫ "ЗОЛОТАЯ РЫБКА", 5837005130 583701001</w:t>
            </w:r>
          </w:p>
          <w:p w14:paraId="1BB9B6E6"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Подписано: 26.03.2024 15:47:15</w:t>
            </w:r>
          </w:p>
          <w:p w14:paraId="3EAA45BC" w14:textId="77777777" w:rsidR="00AD1E89" w:rsidRPr="00934EE2" w:rsidRDefault="00AD1E89">
            <w:pPr>
              <w:spacing w:after="0"/>
              <w:rPr>
                <w:rFonts w:ascii="Calibri" w:eastAsia="Times New Roman" w:hAnsi="Calibri" w:cs="Times New Roman"/>
              </w:rPr>
            </w:pPr>
          </w:p>
          <w:p w14:paraId="25420F45" w14:textId="77777777" w:rsidR="00AD1E89" w:rsidRPr="00934EE2" w:rsidRDefault="00934EE2">
            <w:pPr>
              <w:spacing w:after="0"/>
              <w:rPr>
                <w:rFonts w:ascii="Calibri" w:eastAsia="Times New Roman" w:hAnsi="Calibri" w:cs="Times New Roman"/>
              </w:rPr>
            </w:pPr>
            <w:r w:rsidRPr="00934EE2">
              <w:rPr>
                <w:rFonts w:eastAsiaTheme="minorEastAsia"/>
                <w:b/>
                <w:color w:val="000000"/>
                <w:sz w:val="24"/>
              </w:rPr>
              <w:t>Данные сертификата</w:t>
            </w:r>
          </w:p>
          <w:p w14:paraId="725098F7"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Серийный номер: 00</w:t>
            </w:r>
            <w:r>
              <w:rPr>
                <w:rFonts w:eastAsiaTheme="minorEastAsia"/>
                <w:color w:val="000000"/>
                <w:sz w:val="20"/>
                <w:lang w:val="en-US"/>
              </w:rPr>
              <w:t>E</w:t>
            </w:r>
            <w:r w:rsidRPr="00934EE2">
              <w:rPr>
                <w:rFonts w:eastAsiaTheme="minorEastAsia"/>
                <w:color w:val="000000"/>
                <w:sz w:val="20"/>
              </w:rPr>
              <w:t>3</w:t>
            </w:r>
            <w:r>
              <w:rPr>
                <w:rFonts w:eastAsiaTheme="minorEastAsia"/>
                <w:color w:val="000000"/>
                <w:sz w:val="20"/>
                <w:lang w:val="en-US"/>
              </w:rPr>
              <w:t>C</w:t>
            </w:r>
            <w:r w:rsidRPr="00934EE2">
              <w:rPr>
                <w:rFonts w:eastAsiaTheme="minorEastAsia"/>
                <w:color w:val="000000"/>
                <w:sz w:val="20"/>
              </w:rPr>
              <w:t>3</w:t>
            </w:r>
            <w:r>
              <w:rPr>
                <w:rFonts w:eastAsiaTheme="minorEastAsia"/>
                <w:color w:val="000000"/>
                <w:sz w:val="20"/>
                <w:lang w:val="en-US"/>
              </w:rPr>
              <w:t>B</w:t>
            </w:r>
            <w:r w:rsidRPr="00934EE2">
              <w:rPr>
                <w:rFonts w:eastAsiaTheme="minorEastAsia"/>
                <w:color w:val="000000"/>
                <w:sz w:val="20"/>
              </w:rPr>
              <w:t>87</w:t>
            </w:r>
            <w:r>
              <w:rPr>
                <w:rFonts w:eastAsiaTheme="minorEastAsia"/>
                <w:color w:val="000000"/>
                <w:sz w:val="20"/>
                <w:lang w:val="en-US"/>
              </w:rPr>
              <w:t>CE</w:t>
            </w:r>
            <w:r w:rsidRPr="00934EE2">
              <w:rPr>
                <w:rFonts w:eastAsiaTheme="minorEastAsia"/>
                <w:color w:val="000000"/>
                <w:sz w:val="20"/>
              </w:rPr>
              <w:t>31</w:t>
            </w:r>
            <w:r>
              <w:rPr>
                <w:rFonts w:eastAsiaTheme="minorEastAsia"/>
                <w:color w:val="000000"/>
                <w:sz w:val="20"/>
                <w:lang w:val="en-US"/>
              </w:rPr>
              <w:t>B</w:t>
            </w:r>
            <w:r w:rsidRPr="00934EE2">
              <w:rPr>
                <w:rFonts w:eastAsiaTheme="minorEastAsia"/>
                <w:color w:val="000000"/>
                <w:sz w:val="20"/>
              </w:rPr>
              <w:t>38</w:t>
            </w:r>
            <w:r>
              <w:rPr>
                <w:rFonts w:eastAsiaTheme="minorEastAsia"/>
                <w:color w:val="000000"/>
                <w:sz w:val="20"/>
                <w:lang w:val="en-US"/>
              </w:rPr>
              <w:t>E</w:t>
            </w:r>
            <w:r w:rsidRPr="00934EE2">
              <w:rPr>
                <w:rFonts w:eastAsiaTheme="minorEastAsia"/>
                <w:color w:val="000000"/>
                <w:sz w:val="20"/>
              </w:rPr>
              <w:t>164817</w:t>
            </w:r>
            <w:r>
              <w:rPr>
                <w:rFonts w:eastAsiaTheme="minorEastAsia"/>
                <w:color w:val="000000"/>
                <w:sz w:val="20"/>
                <w:lang w:val="en-US"/>
              </w:rPr>
              <w:t>F</w:t>
            </w:r>
            <w:r w:rsidRPr="00934EE2">
              <w:rPr>
                <w:rFonts w:eastAsiaTheme="minorEastAsia"/>
                <w:color w:val="000000"/>
                <w:sz w:val="20"/>
              </w:rPr>
              <w:t>5</w:t>
            </w:r>
            <w:r>
              <w:rPr>
                <w:rFonts w:eastAsiaTheme="minorEastAsia"/>
                <w:color w:val="000000"/>
                <w:sz w:val="20"/>
                <w:lang w:val="en-US"/>
              </w:rPr>
              <w:t>E</w:t>
            </w:r>
            <w:r w:rsidRPr="00934EE2">
              <w:rPr>
                <w:rFonts w:eastAsiaTheme="minorEastAsia"/>
                <w:color w:val="000000"/>
                <w:sz w:val="20"/>
              </w:rPr>
              <w:t>8246</w:t>
            </w:r>
            <w:r>
              <w:rPr>
                <w:rFonts w:eastAsiaTheme="minorEastAsia"/>
                <w:color w:val="000000"/>
                <w:sz w:val="20"/>
                <w:lang w:val="en-US"/>
              </w:rPr>
              <w:t>DE</w:t>
            </w:r>
            <w:r w:rsidRPr="00934EE2">
              <w:rPr>
                <w:rFonts w:eastAsiaTheme="minorEastAsia"/>
                <w:color w:val="000000"/>
                <w:sz w:val="20"/>
              </w:rPr>
              <w:t>61</w:t>
            </w:r>
          </w:p>
          <w:p w14:paraId="19091FD6" w14:textId="77777777" w:rsidR="00AD1E89" w:rsidRDefault="00934EE2">
            <w:pPr>
              <w:spacing w:after="0"/>
              <w:rPr>
                <w:rFonts w:ascii="Calibri" w:eastAsia="Times New Roman" w:hAnsi="Calibri" w:cs="Times New Roman"/>
                <w:lang w:val="en-US"/>
              </w:rPr>
            </w:pPr>
            <w:r>
              <w:rPr>
                <w:rFonts w:eastAsiaTheme="minorEastAsia"/>
                <w:color w:val="000000"/>
                <w:sz w:val="20"/>
                <w:lang w:val="en-US"/>
              </w:rPr>
              <w:t>Срок действия: 20.03.2023 15:31:00 - 12.06.2024 15:31:00</w:t>
            </w:r>
          </w:p>
        </w:tc>
        <w:tc>
          <w:tcPr>
            <w:tcW w:w="50" w:type="pct"/>
            <w:shd w:val="clear" w:color="F2F2F2" w:fill="auto"/>
          </w:tcPr>
          <w:p w14:paraId="0E1721FF" w14:textId="77777777" w:rsidR="00AD1E89" w:rsidRPr="00934EE2" w:rsidRDefault="00934EE2">
            <w:pPr>
              <w:spacing w:after="0"/>
              <w:rPr>
                <w:rFonts w:ascii="Calibri" w:eastAsia="Times New Roman" w:hAnsi="Calibri" w:cs="Times New Roman"/>
              </w:rPr>
            </w:pPr>
            <w:r w:rsidRPr="00934EE2">
              <w:rPr>
                <w:rFonts w:eastAsiaTheme="minorEastAsia"/>
                <w:b/>
                <w:color w:val="000000"/>
                <w:sz w:val="24"/>
              </w:rPr>
              <w:t>Данные электронной подписи</w:t>
            </w:r>
          </w:p>
          <w:p w14:paraId="287FF187"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Владелец: ГОРДЕВНИНА ВАЛЕНТИНА ДМИТРИЕВНА</w:t>
            </w:r>
          </w:p>
          <w:p w14:paraId="4F61A33B"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 xml:space="preserve">Организация: ОБЩЕСТВО С ОГРАНИЧЕННОЙ ОТВЕТСТВЕННОСТЬЮ "ПРОФИТ-М", 5835130048 </w:t>
            </w:r>
            <w:r w:rsidRPr="00934EE2">
              <w:rPr>
                <w:rFonts w:eastAsiaTheme="minorEastAsia"/>
                <w:color w:val="000000"/>
                <w:sz w:val="20"/>
              </w:rPr>
              <w:t>583501001</w:t>
            </w:r>
          </w:p>
          <w:p w14:paraId="6FBFEA71"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Подписано: 26.03.2024 13:08:55</w:t>
            </w:r>
          </w:p>
          <w:p w14:paraId="3091F35A" w14:textId="77777777" w:rsidR="00AD1E89" w:rsidRPr="00934EE2" w:rsidRDefault="00AD1E89">
            <w:pPr>
              <w:spacing w:after="0"/>
              <w:rPr>
                <w:rFonts w:ascii="Calibri" w:eastAsia="Times New Roman" w:hAnsi="Calibri" w:cs="Times New Roman"/>
              </w:rPr>
            </w:pPr>
          </w:p>
          <w:p w14:paraId="6A3198BD" w14:textId="77777777" w:rsidR="00AD1E89" w:rsidRPr="00934EE2" w:rsidRDefault="00934EE2">
            <w:pPr>
              <w:spacing w:after="0"/>
              <w:rPr>
                <w:rFonts w:ascii="Calibri" w:eastAsia="Times New Roman" w:hAnsi="Calibri" w:cs="Times New Roman"/>
              </w:rPr>
            </w:pPr>
            <w:r w:rsidRPr="00934EE2">
              <w:rPr>
                <w:rFonts w:eastAsiaTheme="minorEastAsia"/>
                <w:b/>
                <w:color w:val="000000"/>
                <w:sz w:val="24"/>
              </w:rPr>
              <w:t>Данные сертификата</w:t>
            </w:r>
          </w:p>
          <w:p w14:paraId="0BBD6AB9" w14:textId="77777777" w:rsidR="00AD1E89" w:rsidRPr="00934EE2" w:rsidRDefault="00934EE2">
            <w:pPr>
              <w:spacing w:after="0"/>
              <w:rPr>
                <w:rFonts w:ascii="Calibri" w:eastAsia="Times New Roman" w:hAnsi="Calibri" w:cs="Times New Roman"/>
              </w:rPr>
            </w:pPr>
            <w:r w:rsidRPr="00934EE2">
              <w:rPr>
                <w:rFonts w:eastAsiaTheme="minorEastAsia"/>
                <w:color w:val="000000"/>
                <w:sz w:val="20"/>
              </w:rPr>
              <w:t>Серийный номер: 02</w:t>
            </w:r>
            <w:r>
              <w:rPr>
                <w:rFonts w:eastAsiaTheme="minorEastAsia"/>
                <w:color w:val="000000"/>
                <w:sz w:val="20"/>
                <w:lang w:val="en-US"/>
              </w:rPr>
              <w:t>FB</w:t>
            </w:r>
            <w:r w:rsidRPr="00934EE2">
              <w:rPr>
                <w:rFonts w:eastAsiaTheme="minorEastAsia"/>
                <w:color w:val="000000"/>
                <w:sz w:val="20"/>
              </w:rPr>
              <w:t>6</w:t>
            </w:r>
            <w:r>
              <w:rPr>
                <w:rFonts w:eastAsiaTheme="minorEastAsia"/>
                <w:color w:val="000000"/>
                <w:sz w:val="20"/>
                <w:lang w:val="en-US"/>
              </w:rPr>
              <w:t>CAD</w:t>
            </w:r>
            <w:r w:rsidRPr="00934EE2">
              <w:rPr>
                <w:rFonts w:eastAsiaTheme="minorEastAsia"/>
                <w:color w:val="000000"/>
                <w:sz w:val="20"/>
              </w:rPr>
              <w:t>00</w:t>
            </w:r>
            <w:r>
              <w:rPr>
                <w:rFonts w:eastAsiaTheme="minorEastAsia"/>
                <w:color w:val="000000"/>
                <w:sz w:val="20"/>
                <w:lang w:val="en-US"/>
              </w:rPr>
              <w:t>DDB</w:t>
            </w:r>
            <w:r w:rsidRPr="00934EE2">
              <w:rPr>
                <w:rFonts w:eastAsiaTheme="minorEastAsia"/>
                <w:color w:val="000000"/>
                <w:sz w:val="20"/>
              </w:rPr>
              <w:t>092884154</w:t>
            </w:r>
            <w:r>
              <w:rPr>
                <w:rFonts w:eastAsiaTheme="minorEastAsia"/>
                <w:color w:val="000000"/>
                <w:sz w:val="20"/>
                <w:lang w:val="en-US"/>
              </w:rPr>
              <w:t>BFF</w:t>
            </w:r>
            <w:r w:rsidRPr="00934EE2">
              <w:rPr>
                <w:rFonts w:eastAsiaTheme="minorEastAsia"/>
                <w:color w:val="000000"/>
                <w:sz w:val="20"/>
              </w:rPr>
              <w:t>78884</w:t>
            </w:r>
            <w:r>
              <w:rPr>
                <w:rFonts w:eastAsiaTheme="minorEastAsia"/>
                <w:color w:val="000000"/>
                <w:sz w:val="20"/>
                <w:lang w:val="en-US"/>
              </w:rPr>
              <w:t>D</w:t>
            </w:r>
            <w:r w:rsidRPr="00934EE2">
              <w:rPr>
                <w:rFonts w:eastAsiaTheme="minorEastAsia"/>
                <w:color w:val="000000"/>
                <w:sz w:val="20"/>
              </w:rPr>
              <w:t>929</w:t>
            </w:r>
          </w:p>
          <w:p w14:paraId="7CB3E96F" w14:textId="77777777" w:rsidR="00AD1E89" w:rsidRDefault="00934EE2">
            <w:pPr>
              <w:spacing w:after="0"/>
              <w:rPr>
                <w:rFonts w:ascii="Calibri" w:eastAsia="Times New Roman" w:hAnsi="Calibri" w:cs="Times New Roman"/>
                <w:lang w:val="en-US"/>
              </w:rPr>
            </w:pPr>
            <w:r>
              <w:rPr>
                <w:rFonts w:eastAsiaTheme="minorEastAsia"/>
                <w:color w:val="000000"/>
                <w:sz w:val="20"/>
                <w:lang w:val="en-US"/>
              </w:rPr>
              <w:t>Срок действия: 19.12.2023 13:21:25 - 19.03.2025 13:31:25</w:t>
            </w:r>
          </w:p>
        </w:tc>
      </w:tr>
      <w:tr w:rsidR="00AD1E89" w14:paraId="19A7B0E4" w14:textId="77777777">
        <w:tc>
          <w:tcPr>
            <w:tcW w:w="50" w:type="pct"/>
            <w:shd w:val="clear" w:color="000000" w:fill="EEECE1"/>
          </w:tcPr>
          <w:p w14:paraId="6EA232ED" w14:textId="77777777" w:rsidR="00AD1E89" w:rsidRDefault="00934EE2">
            <w:pPr>
              <w:spacing w:after="1"/>
              <w:jc w:val="center"/>
              <w:rPr>
                <w:rFonts w:ascii="Calibri" w:eastAsia="Times New Roman" w:hAnsi="Calibri" w:cs="Times New Roman"/>
                <w:lang w:val="en-US"/>
              </w:rPr>
            </w:pPr>
            <w:r>
              <w:rPr>
                <w:rFonts w:eastAsiaTheme="minorEastAsia"/>
                <w:b/>
                <w:sz w:val="20"/>
                <w:lang w:val="en-US"/>
              </w:rPr>
              <w:t>Документ подписан электронной подписью</w:t>
            </w:r>
          </w:p>
        </w:tc>
        <w:tc>
          <w:tcPr>
            <w:tcW w:w="50" w:type="pct"/>
            <w:shd w:val="clear" w:color="000000" w:fill="EEECE1"/>
          </w:tcPr>
          <w:p w14:paraId="5F88AED3" w14:textId="77777777" w:rsidR="00AD1E89" w:rsidRDefault="00934EE2">
            <w:pPr>
              <w:spacing w:after="1"/>
              <w:jc w:val="center"/>
              <w:rPr>
                <w:rFonts w:ascii="Calibri" w:eastAsia="Times New Roman" w:hAnsi="Calibri" w:cs="Times New Roman"/>
                <w:lang w:val="en-US"/>
              </w:rPr>
            </w:pPr>
            <w:r>
              <w:rPr>
                <w:rFonts w:eastAsiaTheme="minorEastAsia"/>
                <w:b/>
                <w:sz w:val="20"/>
                <w:lang w:val="en-US"/>
              </w:rPr>
              <w:t>Документ подписан электронной подписью</w:t>
            </w:r>
          </w:p>
        </w:tc>
      </w:tr>
    </w:tbl>
    <w:p w14:paraId="5139E54E" w14:textId="77777777" w:rsidR="00AD1E89" w:rsidRDefault="00AD1E89">
      <w:pPr>
        <w:rPr>
          <w:rFonts w:ascii="Calibri" w:eastAsia="Times New Roman" w:hAnsi="Calibri" w:cs="Times New Roman"/>
          <w:lang w:val="en-US"/>
        </w:rPr>
      </w:pPr>
    </w:p>
    <w:sectPr w:rsidR="00AD1E89">
      <w:pgSz w:w="12240" w:h="15840"/>
      <w:pgMar w:top="1134" w:right="850" w:bottom="1134" w:left="57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7E"/>
    <w:rsid w:val="00001817"/>
    <w:rsid w:val="000212CC"/>
    <w:rsid w:val="0002283C"/>
    <w:rsid w:val="000302A4"/>
    <w:rsid w:val="00034816"/>
    <w:rsid w:val="00037C97"/>
    <w:rsid w:val="000578D4"/>
    <w:rsid w:val="0006637C"/>
    <w:rsid w:val="000A0AEB"/>
    <w:rsid w:val="000A4454"/>
    <w:rsid w:val="000B62AD"/>
    <w:rsid w:val="000D1703"/>
    <w:rsid w:val="0014280E"/>
    <w:rsid w:val="001463DF"/>
    <w:rsid w:val="00190AD5"/>
    <w:rsid w:val="001A11A5"/>
    <w:rsid w:val="001B0108"/>
    <w:rsid w:val="001B18BC"/>
    <w:rsid w:val="001B5A60"/>
    <w:rsid w:val="001F16D1"/>
    <w:rsid w:val="001F2A34"/>
    <w:rsid w:val="00221EDB"/>
    <w:rsid w:val="002277D3"/>
    <w:rsid w:val="00233897"/>
    <w:rsid w:val="002356B9"/>
    <w:rsid w:val="00236A95"/>
    <w:rsid w:val="00240485"/>
    <w:rsid w:val="00244C34"/>
    <w:rsid w:val="002705B4"/>
    <w:rsid w:val="002A6CB0"/>
    <w:rsid w:val="002B572C"/>
    <w:rsid w:val="002D4174"/>
    <w:rsid w:val="002D4508"/>
    <w:rsid w:val="002E133C"/>
    <w:rsid w:val="002E2657"/>
    <w:rsid w:val="002E7120"/>
    <w:rsid w:val="00324E42"/>
    <w:rsid w:val="0034194F"/>
    <w:rsid w:val="00341C33"/>
    <w:rsid w:val="0035183F"/>
    <w:rsid w:val="0037157E"/>
    <w:rsid w:val="00374E50"/>
    <w:rsid w:val="00375E6B"/>
    <w:rsid w:val="00380C47"/>
    <w:rsid w:val="00391099"/>
    <w:rsid w:val="00395516"/>
    <w:rsid w:val="003B0381"/>
    <w:rsid w:val="003B78C6"/>
    <w:rsid w:val="003C594B"/>
    <w:rsid w:val="00400EB9"/>
    <w:rsid w:val="004201C0"/>
    <w:rsid w:val="00425562"/>
    <w:rsid w:val="00444A78"/>
    <w:rsid w:val="00446725"/>
    <w:rsid w:val="00466C24"/>
    <w:rsid w:val="00495185"/>
    <w:rsid w:val="004A451C"/>
    <w:rsid w:val="004C315B"/>
    <w:rsid w:val="004E03BB"/>
    <w:rsid w:val="004E6013"/>
    <w:rsid w:val="004F0029"/>
    <w:rsid w:val="004F5BCA"/>
    <w:rsid w:val="0050133B"/>
    <w:rsid w:val="0052647C"/>
    <w:rsid w:val="00526CEB"/>
    <w:rsid w:val="00532B28"/>
    <w:rsid w:val="005503C5"/>
    <w:rsid w:val="005558D2"/>
    <w:rsid w:val="005630C5"/>
    <w:rsid w:val="00570C3B"/>
    <w:rsid w:val="0057249F"/>
    <w:rsid w:val="00583305"/>
    <w:rsid w:val="005848E6"/>
    <w:rsid w:val="00591413"/>
    <w:rsid w:val="005A63DE"/>
    <w:rsid w:val="005A7EC2"/>
    <w:rsid w:val="005B4315"/>
    <w:rsid w:val="005C078C"/>
    <w:rsid w:val="00604C31"/>
    <w:rsid w:val="0062457C"/>
    <w:rsid w:val="0062544C"/>
    <w:rsid w:val="00636291"/>
    <w:rsid w:val="0064063B"/>
    <w:rsid w:val="00647EDC"/>
    <w:rsid w:val="00665037"/>
    <w:rsid w:val="006722E6"/>
    <w:rsid w:val="0068385D"/>
    <w:rsid w:val="006910E9"/>
    <w:rsid w:val="006932B1"/>
    <w:rsid w:val="006A6305"/>
    <w:rsid w:val="006E0161"/>
    <w:rsid w:val="006F059C"/>
    <w:rsid w:val="006F1FA4"/>
    <w:rsid w:val="00700A87"/>
    <w:rsid w:val="00707C0B"/>
    <w:rsid w:val="00726B4C"/>
    <w:rsid w:val="00740ED9"/>
    <w:rsid w:val="007422DD"/>
    <w:rsid w:val="00753175"/>
    <w:rsid w:val="00765193"/>
    <w:rsid w:val="00773AB5"/>
    <w:rsid w:val="00792DE0"/>
    <w:rsid w:val="00793B19"/>
    <w:rsid w:val="007949A0"/>
    <w:rsid w:val="007B7611"/>
    <w:rsid w:val="007C05A1"/>
    <w:rsid w:val="007C2098"/>
    <w:rsid w:val="007E4631"/>
    <w:rsid w:val="007E78F1"/>
    <w:rsid w:val="00820925"/>
    <w:rsid w:val="00822BF7"/>
    <w:rsid w:val="00835E6E"/>
    <w:rsid w:val="008415E1"/>
    <w:rsid w:val="00842494"/>
    <w:rsid w:val="008454F6"/>
    <w:rsid w:val="00860245"/>
    <w:rsid w:val="00866794"/>
    <w:rsid w:val="0089143F"/>
    <w:rsid w:val="008A65CA"/>
    <w:rsid w:val="008B2F5D"/>
    <w:rsid w:val="008B7E6B"/>
    <w:rsid w:val="008D1A33"/>
    <w:rsid w:val="008D2188"/>
    <w:rsid w:val="008D7A02"/>
    <w:rsid w:val="00901793"/>
    <w:rsid w:val="00903892"/>
    <w:rsid w:val="00905CD4"/>
    <w:rsid w:val="00913C31"/>
    <w:rsid w:val="0092166D"/>
    <w:rsid w:val="0092478D"/>
    <w:rsid w:val="00926E69"/>
    <w:rsid w:val="00934EE2"/>
    <w:rsid w:val="00942795"/>
    <w:rsid w:val="009466B9"/>
    <w:rsid w:val="00950CEE"/>
    <w:rsid w:val="00987D5A"/>
    <w:rsid w:val="0099283A"/>
    <w:rsid w:val="009A06C4"/>
    <w:rsid w:val="009A3B31"/>
    <w:rsid w:val="009A68AD"/>
    <w:rsid w:val="009B4E5D"/>
    <w:rsid w:val="009D7E82"/>
    <w:rsid w:val="009F7403"/>
    <w:rsid w:val="00A03306"/>
    <w:rsid w:val="00A132FE"/>
    <w:rsid w:val="00A24FF4"/>
    <w:rsid w:val="00A26A79"/>
    <w:rsid w:val="00A3153A"/>
    <w:rsid w:val="00A33F16"/>
    <w:rsid w:val="00A51061"/>
    <w:rsid w:val="00A52997"/>
    <w:rsid w:val="00A7553F"/>
    <w:rsid w:val="00A7591B"/>
    <w:rsid w:val="00A871E9"/>
    <w:rsid w:val="00A9678C"/>
    <w:rsid w:val="00AA1F5D"/>
    <w:rsid w:val="00AB047D"/>
    <w:rsid w:val="00AB501F"/>
    <w:rsid w:val="00AB5FFD"/>
    <w:rsid w:val="00AC78FC"/>
    <w:rsid w:val="00AD1E89"/>
    <w:rsid w:val="00AE2D96"/>
    <w:rsid w:val="00AF230F"/>
    <w:rsid w:val="00B27C11"/>
    <w:rsid w:val="00B41A8C"/>
    <w:rsid w:val="00B5318E"/>
    <w:rsid w:val="00B6578E"/>
    <w:rsid w:val="00B90898"/>
    <w:rsid w:val="00BA17E7"/>
    <w:rsid w:val="00BC6913"/>
    <w:rsid w:val="00BD014D"/>
    <w:rsid w:val="00BD2BC1"/>
    <w:rsid w:val="00BE4078"/>
    <w:rsid w:val="00BF6156"/>
    <w:rsid w:val="00C10A09"/>
    <w:rsid w:val="00C243DB"/>
    <w:rsid w:val="00C3230F"/>
    <w:rsid w:val="00C33829"/>
    <w:rsid w:val="00C514D4"/>
    <w:rsid w:val="00C61A9E"/>
    <w:rsid w:val="00C6584F"/>
    <w:rsid w:val="00C734EC"/>
    <w:rsid w:val="00C74954"/>
    <w:rsid w:val="00C85799"/>
    <w:rsid w:val="00C9049D"/>
    <w:rsid w:val="00CB6555"/>
    <w:rsid w:val="00CD5A95"/>
    <w:rsid w:val="00CD79B2"/>
    <w:rsid w:val="00CE4324"/>
    <w:rsid w:val="00D103F2"/>
    <w:rsid w:val="00D15A2F"/>
    <w:rsid w:val="00D4072E"/>
    <w:rsid w:val="00D56E9F"/>
    <w:rsid w:val="00D8055F"/>
    <w:rsid w:val="00D945AB"/>
    <w:rsid w:val="00DD02EE"/>
    <w:rsid w:val="00DD637C"/>
    <w:rsid w:val="00DF0A69"/>
    <w:rsid w:val="00DF0C4D"/>
    <w:rsid w:val="00DF5D66"/>
    <w:rsid w:val="00E15014"/>
    <w:rsid w:val="00E27F84"/>
    <w:rsid w:val="00E41A60"/>
    <w:rsid w:val="00E56FAA"/>
    <w:rsid w:val="00E611DD"/>
    <w:rsid w:val="00E72206"/>
    <w:rsid w:val="00E749DF"/>
    <w:rsid w:val="00E773A1"/>
    <w:rsid w:val="00E818E7"/>
    <w:rsid w:val="00E91DF9"/>
    <w:rsid w:val="00E935D0"/>
    <w:rsid w:val="00ED2F05"/>
    <w:rsid w:val="00ED3BAF"/>
    <w:rsid w:val="00ED4E7F"/>
    <w:rsid w:val="00ED7178"/>
    <w:rsid w:val="00EE4E6C"/>
    <w:rsid w:val="00EF3B69"/>
    <w:rsid w:val="00F068DA"/>
    <w:rsid w:val="00F07E8F"/>
    <w:rsid w:val="00F20243"/>
    <w:rsid w:val="00F21CD6"/>
    <w:rsid w:val="00F32FDC"/>
    <w:rsid w:val="00F36DD5"/>
    <w:rsid w:val="00F447FD"/>
    <w:rsid w:val="00F557BA"/>
    <w:rsid w:val="00F81274"/>
    <w:rsid w:val="00F938BA"/>
    <w:rsid w:val="00FA1E11"/>
    <w:rsid w:val="00FC5DC5"/>
    <w:rsid w:val="00FC7FFA"/>
    <w:rsid w:val="00FD07F4"/>
    <w:rsid w:val="00FE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6160"/>
  <w15:docId w15:val="{B11D0AC2-BF8C-49FE-9D68-B97FD04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styleId="a5">
    <w:name w:val="No Spacing"/>
    <w:uiPriority w:val="1"/>
    <w:qFormat/>
    <w:rsid w:val="0099283A"/>
    <w:pPr>
      <w:spacing w:after="0" w:line="240" w:lineRule="auto"/>
    </w:pPr>
  </w:style>
  <w:style w:type="character" w:customStyle="1" w:styleId="sectiontitle">
    <w:name w:val="section__title"/>
    <w:rsid w:val="00EF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933644/" TargetMode="External"/><Relationship Id="rId13" Type="http://schemas.openxmlformats.org/officeDocument/2006/relationships/hyperlink" Target="consultantplus://offline/ref=EC898246E5017C0862CEB5006519EEBF393AE4A9D67432DF9BDEC799A70B679829D587118A30B453B883FADA3614B17AA672DA0B1258675BREH" TargetMode="External"/><Relationship Id="rId18" Type="http://schemas.openxmlformats.org/officeDocument/2006/relationships/hyperlink" Target="https://www.garant.ru/products/ipo/prime/doc/7393364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arant.ru/products/ipo/prime/doc/73933644/" TargetMode="External"/><Relationship Id="rId7" Type="http://schemas.openxmlformats.org/officeDocument/2006/relationships/hyperlink" Target="https://www.garant.ru/products/ipo/prime/doc/73933644/" TargetMode="External"/><Relationship Id="rId12" Type="http://schemas.openxmlformats.org/officeDocument/2006/relationships/hyperlink" Target="https://www.garant.ru/products/ipo/prime/doc/73933644/" TargetMode="External"/><Relationship Id="rId17" Type="http://schemas.openxmlformats.org/officeDocument/2006/relationships/hyperlink" Target="https://www.garant.ru/products/ipo/prime/doc/739336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73933644/" TargetMode="External"/><Relationship Id="rId20" Type="http://schemas.openxmlformats.org/officeDocument/2006/relationships/hyperlink" Target="https://www.garant.ru/products/ipo/prime/doc/73933644/" TargetMode="External"/><Relationship Id="rId1" Type="http://schemas.openxmlformats.org/officeDocument/2006/relationships/customXml" Target="../customXml/item1.xml"/><Relationship Id="rId6" Type="http://schemas.openxmlformats.org/officeDocument/2006/relationships/hyperlink" Target="https://www.garant.ru/products/ipo/prime/doc/73933644/" TargetMode="External"/><Relationship Id="rId11" Type="http://schemas.openxmlformats.org/officeDocument/2006/relationships/hyperlink" Target="https://www.garant.ru/products/ipo/prime/doc/73933644/" TargetMode="External"/><Relationship Id="rId24" Type="http://schemas.openxmlformats.org/officeDocument/2006/relationships/hyperlink" Target="https://www.consultant.ru/document/cons_doc_LAW_410704/5a18b3d46fe0fd48f2482cd6ec7ce419763efccd/" TargetMode="External"/><Relationship Id="rId5" Type="http://schemas.openxmlformats.org/officeDocument/2006/relationships/hyperlink" Target="https://www.garant.ru/products/ipo/prime/doc/73933644/" TargetMode="External"/><Relationship Id="rId15" Type="http://schemas.openxmlformats.org/officeDocument/2006/relationships/hyperlink" Target="https://www.garant.ru/products/ipo/prime/doc/73933644/" TargetMode="External"/><Relationship Id="rId23" Type="http://schemas.openxmlformats.org/officeDocument/2006/relationships/hyperlink" Target="https://www.garant.ru/products/ipo/prime/doc/73933644/" TargetMode="External"/><Relationship Id="rId10" Type="http://schemas.openxmlformats.org/officeDocument/2006/relationships/hyperlink" Target="https://www.garant.ru/products/ipo/prime/doc/73933644/" TargetMode="External"/><Relationship Id="rId19" Type="http://schemas.openxmlformats.org/officeDocument/2006/relationships/hyperlink" Target="https://www.garant.ru/products/ipo/prime/doc/73933644/" TargetMode="External"/><Relationship Id="rId4" Type="http://schemas.openxmlformats.org/officeDocument/2006/relationships/webSettings" Target="webSettings.xml"/><Relationship Id="rId9" Type="http://schemas.openxmlformats.org/officeDocument/2006/relationships/hyperlink" Target="https://www.garant.ru/products/ipo/prime/doc/73933644/" TargetMode="External"/><Relationship Id="rId14" Type="http://schemas.openxmlformats.org/officeDocument/2006/relationships/hyperlink" Target="https://www.garant.ru/products/ipo/prime/doc/73933644/" TargetMode="External"/><Relationship Id="rId22" Type="http://schemas.openxmlformats.org/officeDocument/2006/relationships/hyperlink" Target="https://www.garant.ru/products/ipo/prime/doc/73933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AA06-B8AB-4674-ACA9-AA339E49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7540</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User</cp:lastModifiedBy>
  <cp:revision>41</cp:revision>
  <cp:lastPrinted>2023-01-25T06:53:00Z</cp:lastPrinted>
  <dcterms:created xsi:type="dcterms:W3CDTF">2023-01-25T06:44:00Z</dcterms:created>
  <dcterms:modified xsi:type="dcterms:W3CDTF">2024-03-28T09:35:00Z</dcterms:modified>
</cp:coreProperties>
</file>